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3F1" w:rsidRPr="00137BBD" w:rsidRDefault="00BC33F1">
      <w:pPr>
        <w:spacing w:line="317" w:lineRule="auto"/>
        <w:rPr>
          <w:rFonts w:hint="eastAsia"/>
          <w:sz w:val="28"/>
        </w:rPr>
      </w:pPr>
    </w:p>
    <w:p w:rsidR="00137BBD" w:rsidRPr="00137BBD" w:rsidRDefault="00137BBD" w:rsidP="00137BBD">
      <w:pPr>
        <w:spacing w:line="560" w:lineRule="exact"/>
        <w:jc w:val="center"/>
        <w:rPr>
          <w:rFonts w:ascii="华文中宋" w:eastAsia="华文中宋" w:hAnsi="华文中宋" w:hint="eastAsia"/>
          <w:b/>
          <w:sz w:val="44"/>
        </w:rPr>
      </w:pPr>
      <w:r w:rsidRPr="00137BBD">
        <w:rPr>
          <w:rFonts w:ascii="华文中宋" w:eastAsia="华文中宋" w:hAnsi="华文中宋" w:hint="eastAsia"/>
          <w:b/>
          <w:sz w:val="44"/>
        </w:rPr>
        <w:t>物理科学与工程学院关于选拔</w:t>
      </w:r>
    </w:p>
    <w:p w:rsidR="00BC33F1" w:rsidRPr="00137BBD" w:rsidRDefault="00FB0F75" w:rsidP="00137BBD">
      <w:pPr>
        <w:spacing w:line="560" w:lineRule="exact"/>
        <w:jc w:val="center"/>
        <w:rPr>
          <w:rFonts w:ascii="华文中宋" w:eastAsia="华文中宋" w:hAnsi="华文中宋" w:hint="eastAsia"/>
          <w:b/>
          <w:sz w:val="44"/>
        </w:rPr>
      </w:pPr>
      <w:r w:rsidRPr="00137BBD">
        <w:rPr>
          <w:rFonts w:ascii="华文中宋" w:eastAsia="华文中宋" w:hAnsi="华文中宋" w:hint="eastAsia"/>
          <w:b/>
          <w:sz w:val="44"/>
        </w:rPr>
        <w:t>北京交通大学第三十四期团校</w:t>
      </w:r>
      <w:r w:rsidRPr="00137BBD">
        <w:rPr>
          <w:rFonts w:ascii="华文中宋" w:eastAsia="华文中宋" w:hAnsi="华文中宋" w:hint="eastAsia"/>
          <w:b/>
          <w:sz w:val="44"/>
        </w:rPr>
        <w:t>暨</w:t>
      </w:r>
      <w:r w:rsidRPr="00137BBD">
        <w:rPr>
          <w:rFonts w:ascii="华文中宋" w:eastAsia="华文中宋" w:hAnsi="华文中宋" w:hint="eastAsia"/>
          <w:b/>
          <w:sz w:val="44"/>
        </w:rPr>
        <w:t>第十四期精英训练营</w:t>
      </w:r>
      <w:r w:rsidR="00137BBD" w:rsidRPr="00137BBD">
        <w:rPr>
          <w:rFonts w:ascii="华文中宋" w:eastAsia="华文中宋" w:hAnsi="华文中宋" w:hint="eastAsia"/>
          <w:b/>
          <w:sz w:val="44"/>
        </w:rPr>
        <w:t>学员</w:t>
      </w:r>
      <w:r w:rsidRPr="00137BBD">
        <w:rPr>
          <w:rFonts w:ascii="华文中宋" w:eastAsia="华文中宋" w:hAnsi="华文中宋" w:hint="eastAsia"/>
          <w:b/>
          <w:sz w:val="44"/>
        </w:rPr>
        <w:t>的通知</w:t>
      </w:r>
    </w:p>
    <w:p w:rsidR="00BC33F1" w:rsidRDefault="00137BBD" w:rsidP="00137BBD">
      <w:pPr>
        <w:spacing w:before="101" w:line="560" w:lineRule="exact"/>
        <w:ind w:left="23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 w:hint="eastAsia"/>
          <w:spacing w:val="4"/>
          <w:sz w:val="31"/>
          <w:szCs w:val="31"/>
        </w:rPr>
        <w:t>各位同学</w:t>
      </w:r>
      <w:r w:rsidR="00FB0F75">
        <w:rPr>
          <w:rFonts w:ascii="FangSong" w:eastAsia="FangSong" w:hAnsi="FangSong" w:cs="FangSong"/>
          <w:spacing w:val="4"/>
          <w:sz w:val="31"/>
          <w:szCs w:val="31"/>
        </w:rPr>
        <w:t>：</w:t>
      </w:r>
    </w:p>
    <w:p w:rsidR="00BC33F1" w:rsidRDefault="00FB0F75" w:rsidP="00137BBD">
      <w:pPr>
        <w:spacing w:before="184" w:line="560" w:lineRule="exact"/>
        <w:ind w:left="20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为</w:t>
      </w:r>
      <w:r>
        <w:rPr>
          <w:rFonts w:ascii="FangSong" w:eastAsia="FangSong" w:hAnsi="FangSong" w:cs="FangSong"/>
          <w:spacing w:val="6"/>
          <w:sz w:val="31"/>
          <w:szCs w:val="31"/>
        </w:rPr>
        <w:t>深入学习宣传贯彻习近平新时代中国特色社会主义思想，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贯</w:t>
      </w:r>
      <w:r>
        <w:rPr>
          <w:rFonts w:ascii="FangSong" w:eastAsia="FangSong" w:hAnsi="FangSong" w:cs="FangSong"/>
          <w:spacing w:val="5"/>
          <w:sz w:val="31"/>
          <w:szCs w:val="31"/>
        </w:rPr>
        <w:t>彻落实习近平总书记关于青年工作重要思想，结合学校第十二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次</w:t>
      </w:r>
      <w:r>
        <w:rPr>
          <w:rFonts w:ascii="FangSong" w:eastAsia="FangSong" w:hAnsi="FangSong" w:cs="FangSong"/>
          <w:spacing w:val="5"/>
          <w:sz w:val="31"/>
          <w:szCs w:val="31"/>
        </w:rPr>
        <w:t>党代会相关工作部署，全面落实立德树人根本任务，提升人才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自</w:t>
      </w:r>
      <w:r>
        <w:rPr>
          <w:rFonts w:ascii="FangSong" w:eastAsia="FangSong" w:hAnsi="FangSong" w:cs="FangSong"/>
          <w:spacing w:val="5"/>
          <w:sz w:val="31"/>
          <w:szCs w:val="31"/>
        </w:rPr>
        <w:t>主培养质量，扎实推进</w:t>
      </w:r>
      <w:r>
        <w:rPr>
          <w:rFonts w:ascii="FangSong" w:eastAsia="FangSong" w:hAnsi="FangSong" w:cs="FangSong"/>
          <w:spacing w:val="5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青年马克思主义者培养工程</w:t>
      </w:r>
      <w:r>
        <w:rPr>
          <w:rFonts w:ascii="FangSong" w:eastAsia="FangSong" w:hAnsi="FangSong" w:cs="FangSong"/>
          <w:spacing w:val="5"/>
          <w:sz w:val="31"/>
          <w:szCs w:val="31"/>
        </w:rPr>
        <w:t>”</w:t>
      </w:r>
      <w:r>
        <w:rPr>
          <w:rFonts w:ascii="FangSong" w:eastAsia="FangSong" w:hAnsi="FangSong" w:cs="FangSong"/>
          <w:spacing w:val="5"/>
          <w:sz w:val="31"/>
          <w:szCs w:val="31"/>
        </w:rPr>
        <w:t>，引导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广</w:t>
      </w:r>
      <w:r>
        <w:rPr>
          <w:rFonts w:ascii="FangSong" w:eastAsia="FangSong" w:hAnsi="FangSong" w:cs="FangSong"/>
          <w:spacing w:val="5"/>
          <w:sz w:val="31"/>
          <w:szCs w:val="31"/>
        </w:rPr>
        <w:t>大青年学生树立正确的价值观、时代观，做德才兼备、全面发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展</w:t>
      </w:r>
      <w:r>
        <w:rPr>
          <w:rFonts w:ascii="FangSong" w:eastAsia="FangSong" w:hAnsi="FangSong" w:cs="FangSong"/>
          <w:spacing w:val="5"/>
          <w:sz w:val="31"/>
          <w:szCs w:val="31"/>
        </w:rPr>
        <w:t>的中国特色社会主义事业的合格建设者和可靠接班人，学校团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2"/>
          <w:sz w:val="31"/>
          <w:szCs w:val="31"/>
        </w:rPr>
        <w:t>委</w:t>
      </w:r>
      <w:r>
        <w:rPr>
          <w:rFonts w:ascii="FangSong" w:eastAsia="FangSong" w:hAnsi="FangSong" w:cs="FangSong"/>
          <w:spacing w:val="21"/>
          <w:sz w:val="31"/>
          <w:szCs w:val="31"/>
        </w:rPr>
        <w:t>决</w:t>
      </w:r>
      <w:r>
        <w:rPr>
          <w:rFonts w:ascii="FangSong" w:eastAsia="FangSong" w:hAnsi="FangSong" w:cs="FangSong"/>
          <w:spacing w:val="16"/>
          <w:sz w:val="31"/>
          <w:szCs w:val="31"/>
        </w:rPr>
        <w:t>定举办北京交通大学第三十四期团校暨第十四期精英训练</w:t>
      </w:r>
    </w:p>
    <w:p w:rsidR="00BC33F1" w:rsidRDefault="00FB0F75" w:rsidP="00137BBD">
      <w:pPr>
        <w:spacing w:line="560" w:lineRule="exact"/>
        <w:ind w:left="30"/>
        <w:rPr>
          <w:rFonts w:hint="eastAsia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营。现将有关事宜通知如下</w:t>
      </w:r>
      <w:r>
        <w:rPr>
          <w:rFonts w:ascii="FangSong" w:eastAsia="FangSong" w:hAnsi="FangSong" w:cs="FangSong"/>
          <w:spacing w:val="5"/>
          <w:sz w:val="31"/>
          <w:szCs w:val="31"/>
        </w:rPr>
        <w:t>：</w:t>
      </w:r>
    </w:p>
    <w:p w:rsidR="00BC33F1" w:rsidRDefault="00FB0F75" w:rsidP="00137BBD">
      <w:pPr>
        <w:spacing w:before="101" w:line="560" w:lineRule="exact"/>
        <w:ind w:left="63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4"/>
          <w:sz w:val="31"/>
          <w:szCs w:val="31"/>
        </w:rPr>
        <w:t>一、选拔对象</w:t>
      </w:r>
    </w:p>
    <w:p w:rsidR="00BC33F1" w:rsidRDefault="00FB0F75" w:rsidP="00137BBD">
      <w:pPr>
        <w:spacing w:before="48" w:line="560" w:lineRule="exact"/>
        <w:ind w:left="2" w:right="102" w:firstLine="64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7"/>
          <w:sz w:val="31"/>
          <w:szCs w:val="31"/>
        </w:rPr>
        <w:t>重点选拔对象是学生团学骨干和科研成绩优秀或具有突</w:t>
      </w:r>
      <w:r>
        <w:rPr>
          <w:rFonts w:ascii="FangSong" w:eastAsia="FangSong" w:hAnsi="FangSong" w:cs="FangSong"/>
          <w:spacing w:val="13"/>
          <w:sz w:val="31"/>
          <w:szCs w:val="31"/>
        </w:rPr>
        <w:t>出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文</w:t>
      </w:r>
      <w:r>
        <w:rPr>
          <w:rFonts w:ascii="FangSong" w:eastAsia="FangSong" w:hAnsi="FangSong" w:cs="FangSong"/>
          <w:spacing w:val="5"/>
          <w:sz w:val="31"/>
          <w:szCs w:val="31"/>
        </w:rPr>
        <w:t>体特长的学生。要求学员政治坚定、德才兼备，有较高的道德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素养和思想水平，在青年学生群体中具有较强的代表性和示范带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动作用。本期学</w:t>
      </w:r>
      <w:r>
        <w:rPr>
          <w:rFonts w:ascii="FangSong" w:eastAsia="FangSong" w:hAnsi="FangSong" w:cs="FangSong"/>
          <w:spacing w:val="2"/>
          <w:sz w:val="31"/>
          <w:szCs w:val="31"/>
        </w:rPr>
        <w:t>员主要面向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</w:rPr>
        <w:t xml:space="preserve">2021 </w:t>
      </w:r>
      <w:r>
        <w:rPr>
          <w:rFonts w:ascii="FangSong" w:eastAsia="FangSong" w:hAnsi="FangSong" w:cs="FangSong"/>
          <w:spacing w:val="2"/>
          <w:sz w:val="31"/>
          <w:szCs w:val="31"/>
        </w:rPr>
        <w:t>级本科生和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</w:rPr>
        <w:t xml:space="preserve">2022 </w:t>
      </w:r>
      <w:r>
        <w:rPr>
          <w:rFonts w:ascii="FangSong" w:eastAsia="FangSong" w:hAnsi="FangSong" w:cs="FangSong"/>
          <w:spacing w:val="2"/>
          <w:sz w:val="31"/>
          <w:szCs w:val="31"/>
        </w:rPr>
        <w:t>级研究生。</w:t>
      </w:r>
    </w:p>
    <w:p w:rsidR="00137BBD" w:rsidRDefault="00FB0F75" w:rsidP="00137BBD">
      <w:pPr>
        <w:spacing w:line="560" w:lineRule="exact"/>
        <w:ind w:left="637"/>
        <w:rPr>
          <w:rFonts w:ascii="黑体" w:eastAsia="黑体" w:hAnsi="黑体" w:cs="黑体"/>
          <w:spacing w:val="7"/>
          <w:position w:val="2"/>
          <w:sz w:val="31"/>
          <w:szCs w:val="31"/>
        </w:rPr>
      </w:pPr>
      <w:r>
        <w:rPr>
          <w:rFonts w:ascii="黑体" w:eastAsia="黑体" w:hAnsi="黑体" w:cs="黑体"/>
          <w:spacing w:val="7"/>
          <w:position w:val="2"/>
          <w:sz w:val="31"/>
          <w:szCs w:val="31"/>
        </w:rPr>
        <w:t>二、选拔条件</w:t>
      </w:r>
    </w:p>
    <w:p w:rsidR="00BC33F1" w:rsidRDefault="00FB0F75" w:rsidP="00137BBD">
      <w:pPr>
        <w:spacing w:line="560" w:lineRule="exact"/>
        <w:ind w:firstLineChars="200" w:firstLine="648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4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12"/>
          <w:sz w:val="31"/>
          <w:szCs w:val="31"/>
        </w:rPr>
        <w:t xml:space="preserve">.  </w:t>
      </w:r>
      <w:r>
        <w:rPr>
          <w:rFonts w:ascii="FangSong" w:eastAsia="FangSong" w:hAnsi="FangSong" w:cs="FangSong"/>
          <w:spacing w:val="12"/>
          <w:sz w:val="31"/>
          <w:szCs w:val="31"/>
        </w:rPr>
        <w:t>在校、院具有一年以上学生工作经历的团委职能部门、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学生组织、学生社团等主要学生干部或科研成绩优异、具有突出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文体特长的学生</w:t>
      </w:r>
      <w:r>
        <w:rPr>
          <w:rFonts w:ascii="FangSong" w:eastAsia="FangSong" w:hAnsi="FangSong" w:cs="FangSong"/>
          <w:spacing w:val="5"/>
          <w:sz w:val="31"/>
          <w:szCs w:val="31"/>
        </w:rPr>
        <w:t>。</w:t>
      </w:r>
    </w:p>
    <w:p w:rsidR="00BC33F1" w:rsidRDefault="00FB0F75" w:rsidP="00137BBD">
      <w:pPr>
        <w:spacing w:before="2" w:line="560" w:lineRule="exact"/>
        <w:ind w:left="3" w:firstLine="62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lastRenderedPageBreak/>
        <w:t>2</w:t>
      </w:r>
      <w:r>
        <w:rPr>
          <w:rFonts w:ascii="FangSong" w:eastAsia="FangSong" w:hAnsi="FangSong" w:cs="FangSong"/>
          <w:spacing w:val="5"/>
          <w:sz w:val="31"/>
          <w:szCs w:val="31"/>
        </w:rPr>
        <w:t>．</w:t>
      </w:r>
      <w:r>
        <w:rPr>
          <w:rFonts w:ascii="FangSong" w:eastAsia="FangSong" w:hAnsi="FangSong" w:cs="FangSong"/>
          <w:spacing w:val="3"/>
          <w:sz w:val="31"/>
          <w:szCs w:val="31"/>
        </w:rPr>
        <w:t>拥护中国共产党的领导，能够积极宣传党的路线、方针、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政</w:t>
      </w:r>
      <w:r>
        <w:rPr>
          <w:rFonts w:ascii="FangSong" w:eastAsia="FangSong" w:hAnsi="FangSong" w:cs="FangSong"/>
          <w:spacing w:val="5"/>
          <w:sz w:val="31"/>
          <w:szCs w:val="31"/>
        </w:rPr>
        <w:t>策，政治立场坚定；能够认真学习马克思主义中国化的最新理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"/>
          <w:sz w:val="31"/>
          <w:szCs w:val="31"/>
        </w:rPr>
        <w:t>论成果，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"/>
          <w:sz w:val="31"/>
          <w:szCs w:val="31"/>
        </w:rPr>
        <w:t>自觉用中</w:t>
      </w:r>
      <w:r>
        <w:rPr>
          <w:rFonts w:ascii="FangSong" w:eastAsia="FangSong" w:hAnsi="FangSong" w:cs="FangSong"/>
          <w:spacing w:val="1"/>
          <w:sz w:val="31"/>
          <w:szCs w:val="31"/>
        </w:rPr>
        <w:t>国特色社会主义理论武装头脑。</w:t>
      </w:r>
    </w:p>
    <w:p w:rsidR="00BC33F1" w:rsidRDefault="00FB0F75" w:rsidP="00137BBD">
      <w:pPr>
        <w:spacing w:before="3" w:line="560" w:lineRule="exact"/>
        <w:ind w:right="105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3"/>
          <w:sz w:val="31"/>
          <w:szCs w:val="31"/>
        </w:rPr>
        <w:t xml:space="preserve">3.  </w:t>
      </w:r>
      <w:r>
        <w:rPr>
          <w:rFonts w:ascii="FangSong" w:eastAsia="FangSong" w:hAnsi="FangSong" w:cs="FangSong"/>
          <w:spacing w:val="13"/>
          <w:sz w:val="31"/>
          <w:szCs w:val="31"/>
        </w:rPr>
        <w:t>有良好的道德品质和道德操守，具有较高的思想觉悟</w:t>
      </w:r>
      <w:r>
        <w:rPr>
          <w:rFonts w:ascii="FangSong" w:eastAsia="FangSong" w:hAnsi="FangSong" w:cs="FangSong"/>
          <w:spacing w:val="11"/>
          <w:sz w:val="31"/>
          <w:szCs w:val="31"/>
        </w:rPr>
        <w:t>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具</w:t>
      </w:r>
      <w:r>
        <w:rPr>
          <w:rFonts w:ascii="FangSong" w:eastAsia="FangSong" w:hAnsi="FangSong" w:cs="FangSong"/>
          <w:spacing w:val="5"/>
          <w:sz w:val="31"/>
          <w:szCs w:val="31"/>
        </w:rPr>
        <w:t>备强烈的社会责任感和使命感。有</w:t>
      </w:r>
      <w:r>
        <w:rPr>
          <w:rFonts w:ascii="FangSong" w:eastAsia="FangSong" w:hAnsi="FangSong" w:cs="FangSong"/>
          <w:spacing w:val="5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志存高远</w:t>
      </w:r>
      <w:r>
        <w:rPr>
          <w:rFonts w:ascii="FangSong" w:eastAsia="FangSong" w:hAnsi="FangSong" w:cs="FangSong"/>
          <w:spacing w:val="5"/>
          <w:sz w:val="31"/>
          <w:szCs w:val="31"/>
        </w:rPr>
        <w:t>”</w:t>
      </w:r>
      <w:r>
        <w:rPr>
          <w:rFonts w:ascii="FangSong" w:eastAsia="FangSong" w:hAnsi="FangSong" w:cs="FangSong"/>
          <w:spacing w:val="5"/>
          <w:sz w:val="31"/>
          <w:szCs w:val="31"/>
        </w:rPr>
        <w:t>的胸怀，能以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祖</w:t>
      </w:r>
      <w:r>
        <w:rPr>
          <w:rFonts w:ascii="FangSong" w:eastAsia="FangSong" w:hAnsi="FangSong" w:cs="FangSong"/>
          <w:spacing w:val="5"/>
          <w:sz w:val="31"/>
          <w:szCs w:val="31"/>
        </w:rPr>
        <w:t>国的利益、社会发展的需要为目标和方向，将个人的成长、成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才</w:t>
      </w:r>
      <w:r>
        <w:rPr>
          <w:rFonts w:ascii="FangSong" w:eastAsia="FangSong" w:hAnsi="FangSong" w:cs="FangSong"/>
          <w:spacing w:val="8"/>
          <w:sz w:val="31"/>
          <w:szCs w:val="31"/>
        </w:rPr>
        <w:t>融入祖国和人民的伟大事业之中。</w:t>
      </w:r>
    </w:p>
    <w:p w:rsidR="00BC33F1" w:rsidRDefault="00FB0F75" w:rsidP="00137BBD">
      <w:pPr>
        <w:spacing w:before="3" w:line="560" w:lineRule="exact"/>
        <w:ind w:left="15" w:right="105" w:firstLine="608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9"/>
          <w:sz w:val="31"/>
          <w:szCs w:val="31"/>
        </w:rPr>
        <w:t>4</w:t>
      </w:r>
      <w:r>
        <w:rPr>
          <w:rFonts w:ascii="Times New Roman" w:eastAsia="Times New Roman" w:hAnsi="Times New Roman" w:cs="Times New Roman"/>
          <w:spacing w:val="13"/>
          <w:sz w:val="31"/>
          <w:szCs w:val="31"/>
        </w:rPr>
        <w:t xml:space="preserve">.  </w:t>
      </w:r>
      <w:r>
        <w:rPr>
          <w:rFonts w:ascii="FangSong" w:eastAsia="FangSong" w:hAnsi="FangSong" w:cs="FangSong"/>
          <w:spacing w:val="13"/>
          <w:sz w:val="31"/>
          <w:szCs w:val="31"/>
        </w:rPr>
        <w:t>专业基础牢固，具有创新思维，积极参与自然科学、哲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学社会科学研究，综合素质过硬</w:t>
      </w:r>
      <w:r>
        <w:rPr>
          <w:rFonts w:ascii="FangSong" w:eastAsia="FangSong" w:hAnsi="FangSong" w:cs="FangSong"/>
          <w:spacing w:val="5"/>
          <w:sz w:val="31"/>
          <w:szCs w:val="31"/>
        </w:rPr>
        <w:t>。</w:t>
      </w:r>
    </w:p>
    <w:p w:rsidR="00BC33F1" w:rsidRDefault="00FB0F75" w:rsidP="00137BBD">
      <w:pPr>
        <w:spacing w:before="2" w:line="560" w:lineRule="exact"/>
        <w:ind w:left="2" w:right="102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3"/>
          <w:sz w:val="31"/>
          <w:szCs w:val="31"/>
        </w:rPr>
        <w:t xml:space="preserve">5.  </w:t>
      </w:r>
      <w:r>
        <w:rPr>
          <w:rFonts w:ascii="FangSong" w:eastAsia="FangSong" w:hAnsi="FangSong" w:cs="FangSong"/>
          <w:spacing w:val="13"/>
          <w:sz w:val="31"/>
          <w:szCs w:val="31"/>
        </w:rPr>
        <w:t>有较强的团结协作精神，组织能力突出。在青年学生</w:t>
      </w:r>
      <w:r>
        <w:rPr>
          <w:rFonts w:ascii="FangSong" w:eastAsia="FangSong" w:hAnsi="FangSong" w:cs="FangSong"/>
          <w:spacing w:val="9"/>
          <w:sz w:val="31"/>
          <w:szCs w:val="31"/>
        </w:rPr>
        <w:t>中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具</w:t>
      </w:r>
      <w:r>
        <w:rPr>
          <w:rFonts w:ascii="FangSong" w:eastAsia="FangSong" w:hAnsi="FangSong" w:cs="FangSong"/>
          <w:spacing w:val="5"/>
          <w:sz w:val="31"/>
          <w:szCs w:val="31"/>
        </w:rPr>
        <w:t>有较强的影响力和模范带头作用，能够代表推选单位的工作水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平</w:t>
      </w:r>
      <w:r>
        <w:rPr>
          <w:rFonts w:ascii="FangSong" w:eastAsia="FangSong" w:hAnsi="FangSong" w:cs="FangSong"/>
          <w:spacing w:val="3"/>
          <w:sz w:val="31"/>
          <w:szCs w:val="31"/>
        </w:rPr>
        <w:t>与特点。</w:t>
      </w:r>
    </w:p>
    <w:p w:rsidR="00BC33F1" w:rsidRDefault="00FB0F75" w:rsidP="00137BBD">
      <w:pPr>
        <w:spacing w:before="1" w:line="560" w:lineRule="exact"/>
        <w:ind w:left="638"/>
        <w:rPr>
          <w:rFonts w:hint="eastAsia"/>
        </w:rPr>
      </w:pPr>
      <w:r>
        <w:rPr>
          <w:rFonts w:ascii="黑体" w:eastAsia="黑体" w:hAnsi="黑体" w:cs="黑体"/>
          <w:spacing w:val="7"/>
          <w:sz w:val="31"/>
          <w:szCs w:val="31"/>
        </w:rPr>
        <w:t>三、教学规</w:t>
      </w:r>
      <w:r>
        <w:rPr>
          <w:rFonts w:ascii="黑体" w:eastAsia="黑体" w:hAnsi="黑体" w:cs="黑体"/>
          <w:spacing w:val="5"/>
          <w:sz w:val="31"/>
          <w:szCs w:val="31"/>
        </w:rPr>
        <w:t>划</w:t>
      </w:r>
    </w:p>
    <w:p w:rsidR="00BC33F1" w:rsidRDefault="00FB0F75" w:rsidP="00137BBD">
      <w:pPr>
        <w:spacing w:before="101" w:line="560" w:lineRule="exact"/>
        <w:ind w:left="16" w:firstLine="63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拟于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 xml:space="preserve">8 </w:t>
      </w:r>
      <w:r>
        <w:rPr>
          <w:rFonts w:ascii="FangSong" w:eastAsia="FangSong" w:hAnsi="FangSong" w:cs="FangSong"/>
          <w:spacing w:val="1"/>
          <w:sz w:val="31"/>
          <w:szCs w:val="31"/>
        </w:rPr>
        <w:t>月</w:t>
      </w:r>
      <w:r>
        <w:rPr>
          <w:rFonts w:ascii="FangSong" w:eastAsia="FangSong" w:hAnsi="FangSong" w:cs="FangSong"/>
          <w:sz w:val="31"/>
          <w:szCs w:val="31"/>
        </w:rPr>
        <w:t>下旬以集中培训形式开展，具体时间地点另行通知。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培训方式将包括政治理论学习、红色教育、素质拓展、技能培</w:t>
      </w:r>
      <w:r>
        <w:rPr>
          <w:rFonts w:ascii="FangSong" w:eastAsia="FangSong" w:hAnsi="FangSong" w:cs="FangSong"/>
          <w:sz w:val="31"/>
          <w:szCs w:val="31"/>
        </w:rPr>
        <w:t>训。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学校团委将从本期学员中评选优秀学员若干，并优中选优进行后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续全面深度培养</w:t>
      </w:r>
      <w:r>
        <w:rPr>
          <w:rFonts w:ascii="FangSong" w:eastAsia="FangSong" w:hAnsi="FangSong" w:cs="FangSong"/>
          <w:spacing w:val="5"/>
          <w:sz w:val="31"/>
          <w:szCs w:val="31"/>
        </w:rPr>
        <w:t>。</w:t>
      </w:r>
    </w:p>
    <w:p w:rsidR="00BC33F1" w:rsidRDefault="00FB0F75" w:rsidP="00137BBD">
      <w:pPr>
        <w:spacing w:line="560" w:lineRule="exact"/>
        <w:ind w:left="66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四</w:t>
      </w:r>
      <w:r>
        <w:rPr>
          <w:rFonts w:ascii="黑体" w:eastAsia="黑体" w:hAnsi="黑体" w:cs="黑体"/>
          <w:spacing w:val="4"/>
          <w:sz w:val="31"/>
          <w:szCs w:val="31"/>
        </w:rPr>
        <w:t>、工作要求</w:t>
      </w:r>
    </w:p>
    <w:p w:rsidR="00BC33F1" w:rsidRPr="00137BBD" w:rsidRDefault="00137BBD" w:rsidP="00137BBD">
      <w:pPr>
        <w:spacing w:line="560" w:lineRule="exact"/>
        <w:ind w:firstLineChars="200" w:firstLine="630"/>
        <w:rPr>
          <w:rFonts w:ascii="FangSong" w:eastAsia="FangSong" w:hAnsi="FangSong" w:cs="FangSong" w:hint="eastAsia"/>
          <w:color w:val="000000" w:themeColor="text1"/>
          <w:spacing w:val="5"/>
          <w:sz w:val="31"/>
          <w:szCs w:val="31"/>
        </w:rPr>
      </w:pPr>
      <w:r w:rsidRPr="00137BBD">
        <w:rPr>
          <w:rFonts w:ascii="FangSong" w:eastAsia="FangSong" w:hAnsi="FangSong" w:cs="FangSong" w:hint="eastAsia"/>
          <w:color w:val="000000" w:themeColor="text1"/>
          <w:spacing w:val="5"/>
          <w:sz w:val="31"/>
          <w:szCs w:val="31"/>
        </w:rPr>
        <w:t>申报的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学员</w:t>
      </w:r>
      <w:r w:rsidRPr="00137BBD">
        <w:rPr>
          <w:rFonts w:ascii="FangSong" w:eastAsia="FangSong" w:hAnsi="FangSong" w:cs="FangSong" w:hint="eastAsia"/>
          <w:color w:val="000000" w:themeColor="text1"/>
          <w:spacing w:val="5"/>
          <w:sz w:val="31"/>
          <w:szCs w:val="31"/>
        </w:rPr>
        <w:t>将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推荐表和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汇总表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于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 xml:space="preserve"> 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2023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 xml:space="preserve"> 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年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6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月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2</w:t>
      </w:r>
      <w:r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6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日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 xml:space="preserve"> (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星期</w:t>
      </w:r>
      <w:r w:rsidRPr="00137BBD">
        <w:rPr>
          <w:rFonts w:ascii="FangSong" w:eastAsia="FangSong" w:hAnsi="FangSong" w:cs="FangSong" w:hint="eastAsia"/>
          <w:color w:val="000000" w:themeColor="text1"/>
          <w:spacing w:val="5"/>
          <w:sz w:val="31"/>
          <w:szCs w:val="31"/>
        </w:rPr>
        <w:t>日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 xml:space="preserve">) 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 xml:space="preserve">18:00 </w:t>
      </w:r>
      <w:hyperlink r:id="rId6" w:history="1">
        <w:r w:rsidRPr="00137BBD">
          <w:rPr>
            <w:rStyle w:val="a3"/>
            <w:rFonts w:ascii="FangSong" w:eastAsia="FangSong" w:hAnsi="FangSong" w:cs="FangSong"/>
            <w:color w:val="000000" w:themeColor="text1"/>
            <w:spacing w:val="5"/>
            <w:sz w:val="31"/>
            <w:szCs w:val="31"/>
            <w:u w:val="none"/>
          </w:rPr>
          <w:t>前将电子版发至邮箱</w:t>
        </w:r>
        <w:r w:rsidRPr="00137BBD">
          <w:rPr>
            <w:rStyle w:val="a3"/>
            <w:rFonts w:ascii="FangSong" w:eastAsia="FangSong" w:hAnsi="FangSong" w:cs="FangSong" w:hint="eastAsia"/>
            <w:color w:val="000000" w:themeColor="text1"/>
            <w:spacing w:val="5"/>
            <w:sz w:val="31"/>
            <w:szCs w:val="31"/>
            <w:u w:val="none"/>
          </w:rPr>
          <w:t>wlgcyjs</w:t>
        </w:r>
        <w:r w:rsidRPr="00137BBD">
          <w:rPr>
            <w:rStyle w:val="a3"/>
            <w:rFonts w:ascii="FangSong" w:eastAsia="FangSong" w:hAnsi="FangSong" w:cs="FangSong"/>
            <w:color w:val="000000" w:themeColor="text1"/>
            <w:spacing w:val="5"/>
            <w:sz w:val="31"/>
            <w:szCs w:val="31"/>
            <w:u w:val="none"/>
          </w:rPr>
          <w:t>@163.com，纸质版交至</w:t>
        </w:r>
        <w:r w:rsidRPr="00137BBD">
          <w:rPr>
            <w:rStyle w:val="a3"/>
            <w:rFonts w:ascii="FangSong" w:eastAsia="FangSong" w:hAnsi="FangSong" w:cs="FangSong" w:hint="eastAsia"/>
            <w:color w:val="000000" w:themeColor="text1"/>
            <w:spacing w:val="5"/>
            <w:sz w:val="31"/>
            <w:szCs w:val="31"/>
            <w:u w:val="none"/>
          </w:rPr>
          <w:t>7</w:t>
        </w:r>
        <w:r w:rsidRPr="00137BBD">
          <w:rPr>
            <w:rStyle w:val="a3"/>
            <w:rFonts w:ascii="FangSong" w:eastAsia="FangSong" w:hAnsi="FangSong" w:cs="FangSong"/>
            <w:color w:val="000000" w:themeColor="text1"/>
            <w:spacing w:val="5"/>
            <w:sz w:val="31"/>
            <w:szCs w:val="31"/>
            <w:u w:val="none"/>
          </w:rPr>
          <w:t>207</w:t>
        </w:r>
      </w:hyperlink>
      <w:r w:rsidRPr="00137BBD">
        <w:rPr>
          <w:rFonts w:ascii="FangSong" w:eastAsia="FangSong" w:hAnsi="FangSong" w:cs="FangSong" w:hint="eastAsia"/>
          <w:color w:val="000000" w:themeColor="text1"/>
          <w:spacing w:val="5"/>
          <w:sz w:val="31"/>
          <w:szCs w:val="31"/>
        </w:rPr>
        <w:t>办公室</w:t>
      </w:r>
      <w:r w:rsidR="00FB0F75" w:rsidRPr="00137BBD">
        <w:rPr>
          <w:rFonts w:ascii="FangSong" w:eastAsia="FangSong" w:hAnsi="FangSong" w:cs="FangSong"/>
          <w:color w:val="000000" w:themeColor="text1"/>
          <w:spacing w:val="5"/>
          <w:sz w:val="31"/>
          <w:szCs w:val="31"/>
        </w:rPr>
        <w:t>。</w:t>
      </w:r>
    </w:p>
    <w:p w:rsidR="00BC33F1" w:rsidRDefault="00FB0F75" w:rsidP="00137BBD">
      <w:pPr>
        <w:spacing w:before="101" w:line="560" w:lineRule="exact"/>
        <w:ind w:left="470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2"/>
          <w:sz w:val="31"/>
          <w:szCs w:val="31"/>
        </w:rPr>
        <w:t>共</w:t>
      </w:r>
      <w:r>
        <w:rPr>
          <w:rFonts w:ascii="FangSong" w:eastAsia="FangSong" w:hAnsi="FangSong" w:cs="FangSong"/>
          <w:spacing w:val="7"/>
          <w:sz w:val="31"/>
          <w:szCs w:val="31"/>
        </w:rPr>
        <w:t>青团北京交通大学委员会</w:t>
      </w:r>
    </w:p>
    <w:p w:rsidR="00BC33F1" w:rsidRDefault="00FB0F75" w:rsidP="00137BBD">
      <w:pPr>
        <w:spacing w:before="177" w:line="560" w:lineRule="exact"/>
        <w:ind w:left="659" w:right="1112"/>
        <w:jc w:val="right"/>
        <w:rPr>
          <w:rFonts w:hint="eastAsia"/>
        </w:rPr>
        <w:sectPr w:rsidR="00BC33F1">
          <w:footerReference w:type="default" r:id="rId7"/>
          <w:pgSz w:w="11906" w:h="16839"/>
          <w:pgMar w:top="1431" w:right="1576" w:bottom="1523" w:left="1618" w:header="0" w:footer="1246" w:gutter="0"/>
          <w:cols w:space="720"/>
        </w:sectPr>
      </w:pPr>
      <w:r>
        <w:rPr>
          <w:rFonts w:ascii="Times New Roman" w:eastAsia="Times New Roman" w:hAnsi="Times New Roman" w:cs="Times New Roman"/>
          <w:spacing w:val="-13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spacing w:val="-10"/>
          <w:sz w:val="31"/>
          <w:szCs w:val="31"/>
        </w:rPr>
        <w:t xml:space="preserve">023 </w:t>
      </w:r>
      <w:r>
        <w:rPr>
          <w:rFonts w:ascii="FangSong" w:eastAsia="FangSong" w:hAnsi="FangSong" w:cs="FangSong"/>
          <w:spacing w:val="-10"/>
          <w:sz w:val="31"/>
          <w:szCs w:val="31"/>
        </w:rPr>
        <w:t>年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1"/>
          <w:szCs w:val="31"/>
        </w:rPr>
        <w:t xml:space="preserve">6 </w:t>
      </w:r>
      <w:r>
        <w:rPr>
          <w:rFonts w:ascii="FangSong" w:eastAsia="FangSong" w:hAnsi="FangSong" w:cs="FangSong"/>
          <w:spacing w:val="-10"/>
          <w:sz w:val="31"/>
          <w:szCs w:val="31"/>
        </w:rPr>
        <w:t>月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</w:t>
      </w:r>
      <w:r w:rsidR="00137BBD">
        <w:rPr>
          <w:rFonts w:ascii="Times New Roman" w:eastAsia="Times New Roman" w:hAnsi="Times New Roman" w:cs="Times New Roman"/>
          <w:spacing w:val="-10"/>
          <w:sz w:val="31"/>
          <w:szCs w:val="31"/>
        </w:rPr>
        <w:t>21</w:t>
      </w:r>
      <w:r>
        <w:rPr>
          <w:rFonts w:ascii="Times New Roman" w:eastAsia="Times New Roman" w:hAnsi="Times New Roman" w:cs="Times New Roman"/>
          <w:spacing w:val="-10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0"/>
          <w:sz w:val="31"/>
          <w:szCs w:val="31"/>
        </w:rPr>
        <w:t>日</w:t>
      </w:r>
      <w:bookmarkStart w:id="0" w:name="_GoBack"/>
      <w:bookmarkEnd w:id="0"/>
    </w:p>
    <w:p w:rsidR="00BC33F1" w:rsidRDefault="00BC33F1">
      <w:pPr>
        <w:spacing w:line="246" w:lineRule="auto"/>
        <w:rPr>
          <w:rFonts w:hint="eastAsia"/>
        </w:rPr>
      </w:pPr>
    </w:p>
    <w:p w:rsidR="00BC33F1" w:rsidRDefault="00FB0F75">
      <w:pPr>
        <w:spacing w:before="101" w:line="230" w:lineRule="auto"/>
        <w:ind w:left="213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17"/>
          <w:sz w:val="31"/>
          <w:szCs w:val="31"/>
        </w:rPr>
        <w:t>附</w:t>
      </w:r>
      <w:r>
        <w:rPr>
          <w:rFonts w:ascii="黑体" w:eastAsia="黑体" w:hAnsi="黑体" w:cs="黑体"/>
          <w:spacing w:val="-15"/>
          <w:sz w:val="31"/>
          <w:szCs w:val="31"/>
        </w:rPr>
        <w:t>件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31"/>
          <w:szCs w:val="31"/>
        </w:rPr>
        <w:t>2</w:t>
      </w:r>
    </w:p>
    <w:p w:rsidR="00BC33F1" w:rsidRDefault="00FB0F75">
      <w:pPr>
        <w:spacing w:before="133" w:line="170" w:lineRule="auto"/>
        <w:ind w:left="651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pacing w:val="18"/>
          <w:sz w:val="35"/>
          <w:szCs w:val="35"/>
        </w:rPr>
        <w:t>第</w:t>
      </w:r>
      <w:r>
        <w:rPr>
          <w:rFonts w:ascii="微软雅黑" w:eastAsia="微软雅黑" w:hAnsi="微软雅黑" w:cs="微软雅黑"/>
          <w:spacing w:val="14"/>
          <w:sz w:val="35"/>
          <w:szCs w:val="35"/>
        </w:rPr>
        <w:t>三</w:t>
      </w:r>
      <w:r>
        <w:rPr>
          <w:rFonts w:ascii="微软雅黑" w:eastAsia="微软雅黑" w:hAnsi="微软雅黑" w:cs="微软雅黑"/>
          <w:spacing w:val="9"/>
          <w:sz w:val="35"/>
          <w:szCs w:val="35"/>
        </w:rPr>
        <w:t>十四期团校暨第十四期精英训练营学员推荐表</w:t>
      </w:r>
    </w:p>
    <w:tbl>
      <w:tblPr>
        <w:tblStyle w:val="TableNormal"/>
        <w:tblW w:w="92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069"/>
        <w:gridCol w:w="980"/>
        <w:gridCol w:w="639"/>
        <w:gridCol w:w="1180"/>
        <w:gridCol w:w="978"/>
        <w:gridCol w:w="1805"/>
      </w:tblGrid>
      <w:tr w:rsidR="00BC33F1">
        <w:trPr>
          <w:trHeight w:val="589"/>
        </w:trPr>
        <w:tc>
          <w:tcPr>
            <w:tcW w:w="1552" w:type="dxa"/>
          </w:tcPr>
          <w:p w:rsidR="00BC33F1" w:rsidRDefault="00FB0F75">
            <w:pPr>
              <w:spacing w:before="228" w:line="225" w:lineRule="auto"/>
              <w:ind w:left="23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姓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名</w:t>
            </w:r>
          </w:p>
        </w:tc>
        <w:tc>
          <w:tcPr>
            <w:tcW w:w="2069" w:type="dxa"/>
          </w:tcPr>
          <w:p w:rsidR="00BC33F1" w:rsidRDefault="00BC33F1"/>
        </w:tc>
        <w:tc>
          <w:tcPr>
            <w:tcW w:w="1619" w:type="dxa"/>
            <w:gridSpan w:val="2"/>
          </w:tcPr>
          <w:p w:rsidR="00BC33F1" w:rsidRDefault="00FB0F75">
            <w:pPr>
              <w:spacing w:before="227" w:line="221" w:lineRule="auto"/>
              <w:ind w:left="26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性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别</w:t>
            </w:r>
          </w:p>
        </w:tc>
        <w:tc>
          <w:tcPr>
            <w:tcW w:w="2158" w:type="dxa"/>
            <w:gridSpan w:val="2"/>
          </w:tcPr>
          <w:p w:rsidR="00BC33F1" w:rsidRDefault="00BC33F1"/>
        </w:tc>
        <w:tc>
          <w:tcPr>
            <w:tcW w:w="1805" w:type="dxa"/>
            <w:vMerge w:val="restart"/>
            <w:tcBorders>
              <w:bottom w:val="none" w:sz="2" w:space="0" w:color="000000"/>
            </w:tcBorders>
          </w:tcPr>
          <w:p w:rsidR="00BC33F1" w:rsidRDefault="00BC33F1">
            <w:pPr>
              <w:spacing w:line="275" w:lineRule="auto"/>
            </w:pPr>
          </w:p>
          <w:p w:rsidR="00BC33F1" w:rsidRDefault="00BC33F1">
            <w:pPr>
              <w:spacing w:line="275" w:lineRule="auto"/>
            </w:pPr>
          </w:p>
          <w:p w:rsidR="00BC33F1" w:rsidRDefault="00BC33F1">
            <w:pPr>
              <w:spacing w:line="276" w:lineRule="auto"/>
            </w:pPr>
          </w:p>
          <w:p w:rsidR="00BC33F1" w:rsidRDefault="00BC33F1">
            <w:pPr>
              <w:spacing w:line="276" w:lineRule="auto"/>
            </w:pPr>
          </w:p>
          <w:p w:rsidR="00BC33F1" w:rsidRDefault="00FB0F75">
            <w:pPr>
              <w:spacing w:before="65" w:line="232" w:lineRule="auto"/>
              <w:ind w:left="498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9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27"/>
                <w:sz w:val="20"/>
                <w:szCs w:val="20"/>
              </w:rPr>
              <w:t>照片</w:t>
            </w:r>
            <w:r>
              <w:rPr>
                <w:rFonts w:ascii="FangSong" w:eastAsia="FangSong" w:hAnsi="FangSong" w:cs="FangSong"/>
                <w:spacing w:val="27"/>
                <w:sz w:val="20"/>
                <w:szCs w:val="20"/>
              </w:rPr>
              <w:t>)</w:t>
            </w:r>
          </w:p>
        </w:tc>
      </w:tr>
      <w:tr w:rsidR="00BC33F1">
        <w:trPr>
          <w:trHeight w:val="585"/>
        </w:trPr>
        <w:tc>
          <w:tcPr>
            <w:tcW w:w="1552" w:type="dxa"/>
          </w:tcPr>
          <w:p w:rsidR="00BC33F1" w:rsidRDefault="00FB0F75">
            <w:pPr>
              <w:spacing w:before="223" w:line="224" w:lineRule="auto"/>
              <w:ind w:left="26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民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族</w:t>
            </w:r>
          </w:p>
        </w:tc>
        <w:tc>
          <w:tcPr>
            <w:tcW w:w="2069" w:type="dxa"/>
          </w:tcPr>
          <w:p w:rsidR="00BC33F1" w:rsidRDefault="00BC33F1"/>
        </w:tc>
        <w:tc>
          <w:tcPr>
            <w:tcW w:w="1619" w:type="dxa"/>
            <w:gridSpan w:val="2"/>
          </w:tcPr>
          <w:p w:rsidR="00BC33F1" w:rsidRDefault="00FB0F75">
            <w:pPr>
              <w:spacing w:before="223" w:line="222" w:lineRule="auto"/>
              <w:ind w:left="26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籍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贯</w:t>
            </w:r>
          </w:p>
        </w:tc>
        <w:tc>
          <w:tcPr>
            <w:tcW w:w="2158" w:type="dxa"/>
            <w:gridSpan w:val="2"/>
          </w:tcPr>
          <w:p w:rsidR="00BC33F1" w:rsidRDefault="00BC33F1"/>
        </w:tc>
        <w:tc>
          <w:tcPr>
            <w:tcW w:w="180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BC33F1" w:rsidRDefault="00BC33F1"/>
        </w:tc>
      </w:tr>
      <w:tr w:rsidR="00BC33F1">
        <w:trPr>
          <w:trHeight w:val="585"/>
        </w:trPr>
        <w:tc>
          <w:tcPr>
            <w:tcW w:w="1552" w:type="dxa"/>
          </w:tcPr>
          <w:p w:rsidR="00BC33F1" w:rsidRDefault="00FB0F75">
            <w:pPr>
              <w:spacing w:before="224" w:line="223" w:lineRule="auto"/>
              <w:ind w:left="2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政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治面貌</w:t>
            </w:r>
          </w:p>
        </w:tc>
        <w:tc>
          <w:tcPr>
            <w:tcW w:w="2069" w:type="dxa"/>
          </w:tcPr>
          <w:p w:rsidR="00BC33F1" w:rsidRDefault="00BC33F1"/>
        </w:tc>
        <w:tc>
          <w:tcPr>
            <w:tcW w:w="1619" w:type="dxa"/>
            <w:gridSpan w:val="2"/>
          </w:tcPr>
          <w:p w:rsidR="00BC33F1" w:rsidRDefault="00FB0F75">
            <w:pPr>
              <w:spacing w:before="224" w:line="224" w:lineRule="auto"/>
              <w:ind w:left="26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专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业班级</w:t>
            </w:r>
          </w:p>
        </w:tc>
        <w:tc>
          <w:tcPr>
            <w:tcW w:w="2158" w:type="dxa"/>
            <w:gridSpan w:val="2"/>
          </w:tcPr>
          <w:p w:rsidR="00BC33F1" w:rsidRDefault="00BC33F1"/>
        </w:tc>
        <w:tc>
          <w:tcPr>
            <w:tcW w:w="180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BC33F1" w:rsidRDefault="00BC33F1"/>
        </w:tc>
      </w:tr>
      <w:tr w:rsidR="00BC33F1">
        <w:trPr>
          <w:trHeight w:val="585"/>
        </w:trPr>
        <w:tc>
          <w:tcPr>
            <w:tcW w:w="1552" w:type="dxa"/>
          </w:tcPr>
          <w:p w:rsidR="00BC33F1" w:rsidRDefault="00FB0F75">
            <w:pPr>
              <w:spacing w:before="224" w:line="224" w:lineRule="auto"/>
              <w:ind w:left="24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号</w:t>
            </w:r>
          </w:p>
        </w:tc>
        <w:tc>
          <w:tcPr>
            <w:tcW w:w="2069" w:type="dxa"/>
          </w:tcPr>
          <w:p w:rsidR="00BC33F1" w:rsidRDefault="00BC33F1"/>
        </w:tc>
        <w:tc>
          <w:tcPr>
            <w:tcW w:w="1619" w:type="dxa"/>
            <w:gridSpan w:val="2"/>
          </w:tcPr>
          <w:p w:rsidR="00BC33F1" w:rsidRDefault="00FB0F75">
            <w:pPr>
              <w:spacing w:before="224" w:line="223" w:lineRule="auto"/>
              <w:ind w:left="26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手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机号码</w:t>
            </w:r>
          </w:p>
        </w:tc>
        <w:tc>
          <w:tcPr>
            <w:tcW w:w="2158" w:type="dxa"/>
            <w:gridSpan w:val="2"/>
          </w:tcPr>
          <w:p w:rsidR="00BC33F1" w:rsidRDefault="00BC33F1"/>
        </w:tc>
        <w:tc>
          <w:tcPr>
            <w:tcW w:w="1805" w:type="dxa"/>
            <w:vMerge/>
            <w:tcBorders>
              <w:top w:val="none" w:sz="2" w:space="0" w:color="000000"/>
            </w:tcBorders>
          </w:tcPr>
          <w:p w:rsidR="00BC33F1" w:rsidRDefault="00BC33F1"/>
        </w:tc>
      </w:tr>
      <w:tr w:rsidR="00BC33F1">
        <w:trPr>
          <w:trHeight w:val="585"/>
        </w:trPr>
        <w:tc>
          <w:tcPr>
            <w:tcW w:w="1552" w:type="dxa"/>
          </w:tcPr>
          <w:p w:rsidR="00BC33F1" w:rsidRDefault="00FB0F75">
            <w:pPr>
              <w:spacing w:before="225" w:line="223" w:lineRule="auto"/>
              <w:ind w:left="24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习排名</w:t>
            </w:r>
          </w:p>
        </w:tc>
        <w:tc>
          <w:tcPr>
            <w:tcW w:w="2069" w:type="dxa"/>
          </w:tcPr>
          <w:p w:rsidR="00BC33F1" w:rsidRDefault="00BC33F1"/>
        </w:tc>
        <w:tc>
          <w:tcPr>
            <w:tcW w:w="1619" w:type="dxa"/>
            <w:gridSpan w:val="2"/>
          </w:tcPr>
          <w:p w:rsidR="00BC33F1" w:rsidRDefault="00FB0F75">
            <w:pPr>
              <w:spacing w:before="224" w:line="224" w:lineRule="auto"/>
              <w:ind w:left="2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现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任职务</w:t>
            </w:r>
          </w:p>
        </w:tc>
        <w:tc>
          <w:tcPr>
            <w:tcW w:w="3963" w:type="dxa"/>
            <w:gridSpan w:val="3"/>
          </w:tcPr>
          <w:p w:rsidR="00BC33F1" w:rsidRDefault="00BC33F1"/>
        </w:tc>
      </w:tr>
      <w:tr w:rsidR="00BC33F1">
        <w:trPr>
          <w:trHeight w:val="1576"/>
        </w:trPr>
        <w:tc>
          <w:tcPr>
            <w:tcW w:w="1552" w:type="dxa"/>
          </w:tcPr>
          <w:p w:rsidR="00BC33F1" w:rsidRDefault="00BC33F1">
            <w:pPr>
              <w:spacing w:line="312" w:lineRule="auto"/>
            </w:pPr>
          </w:p>
          <w:p w:rsidR="00BC33F1" w:rsidRDefault="00BC33F1">
            <w:pPr>
              <w:spacing w:line="312" w:lineRule="auto"/>
            </w:pPr>
          </w:p>
          <w:p w:rsidR="00BC33F1" w:rsidRDefault="00FB0F75">
            <w:pPr>
              <w:spacing w:before="91" w:line="222" w:lineRule="auto"/>
              <w:ind w:left="2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个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人简介</w:t>
            </w:r>
          </w:p>
        </w:tc>
        <w:tc>
          <w:tcPr>
            <w:tcW w:w="7651" w:type="dxa"/>
            <w:gridSpan w:val="6"/>
          </w:tcPr>
          <w:p w:rsidR="00BC33F1" w:rsidRDefault="00FB0F75">
            <w:pPr>
              <w:spacing w:before="184" w:line="231" w:lineRule="auto"/>
              <w:ind w:left="120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1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300 </w:t>
            </w:r>
            <w:r>
              <w:rPr>
                <w:rFonts w:ascii="FangSong" w:eastAsia="FangSong" w:hAnsi="FangSong" w:cs="FangSong"/>
                <w:spacing w:val="15"/>
                <w:sz w:val="20"/>
                <w:szCs w:val="20"/>
              </w:rPr>
              <w:t>字以内</w:t>
            </w:r>
            <w:r>
              <w:rPr>
                <w:rFonts w:ascii="FangSong" w:eastAsia="FangSong" w:hAnsi="FangSong" w:cs="FangSong"/>
                <w:spacing w:val="15"/>
                <w:sz w:val="20"/>
                <w:szCs w:val="20"/>
              </w:rPr>
              <w:t>)</w:t>
            </w:r>
          </w:p>
        </w:tc>
      </w:tr>
      <w:tr w:rsidR="00BC33F1">
        <w:trPr>
          <w:trHeight w:val="1576"/>
        </w:trPr>
        <w:tc>
          <w:tcPr>
            <w:tcW w:w="1552" w:type="dxa"/>
          </w:tcPr>
          <w:p w:rsidR="00BC33F1" w:rsidRDefault="00BC33F1">
            <w:pPr>
              <w:spacing w:line="312" w:lineRule="auto"/>
            </w:pPr>
          </w:p>
          <w:p w:rsidR="00BC33F1" w:rsidRDefault="00BC33F1">
            <w:pPr>
              <w:spacing w:line="313" w:lineRule="auto"/>
            </w:pPr>
          </w:p>
          <w:p w:rsidR="00BC33F1" w:rsidRDefault="00FB0F75">
            <w:pPr>
              <w:spacing w:before="91" w:line="223" w:lineRule="auto"/>
              <w:ind w:left="2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曾获荣誉</w:t>
            </w:r>
          </w:p>
        </w:tc>
        <w:tc>
          <w:tcPr>
            <w:tcW w:w="7651" w:type="dxa"/>
            <w:gridSpan w:val="6"/>
          </w:tcPr>
          <w:p w:rsidR="00BC33F1" w:rsidRDefault="00BC33F1"/>
        </w:tc>
      </w:tr>
      <w:tr w:rsidR="00BC33F1">
        <w:trPr>
          <w:trHeight w:val="1576"/>
        </w:trPr>
        <w:tc>
          <w:tcPr>
            <w:tcW w:w="1552" w:type="dxa"/>
          </w:tcPr>
          <w:p w:rsidR="00BC33F1" w:rsidRDefault="00BC33F1">
            <w:pPr>
              <w:spacing w:line="313" w:lineRule="auto"/>
            </w:pPr>
          </w:p>
          <w:p w:rsidR="00BC33F1" w:rsidRDefault="00BC33F1">
            <w:pPr>
              <w:spacing w:line="313" w:lineRule="auto"/>
            </w:pPr>
          </w:p>
          <w:p w:rsidR="00BC33F1" w:rsidRDefault="00FB0F75">
            <w:pPr>
              <w:spacing w:before="91" w:line="223" w:lineRule="auto"/>
              <w:ind w:left="24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院鉴定</w:t>
            </w:r>
          </w:p>
        </w:tc>
        <w:tc>
          <w:tcPr>
            <w:tcW w:w="7651" w:type="dxa"/>
            <w:gridSpan w:val="6"/>
          </w:tcPr>
          <w:p w:rsidR="00BC33F1" w:rsidRDefault="00FB0F75">
            <w:pPr>
              <w:spacing w:before="187" w:line="231" w:lineRule="auto"/>
              <w:ind w:left="120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5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13"/>
                <w:sz w:val="20"/>
                <w:szCs w:val="20"/>
              </w:rPr>
              <w:t>重点考察该学生的道德品质、思想素养</w:t>
            </w:r>
            <w:r>
              <w:rPr>
                <w:rFonts w:ascii="FangSong" w:eastAsia="FangSong" w:hAnsi="FangSong" w:cs="FangSong"/>
                <w:spacing w:val="13"/>
                <w:sz w:val="20"/>
                <w:szCs w:val="20"/>
              </w:rPr>
              <w:t>)</w:t>
            </w:r>
          </w:p>
        </w:tc>
      </w:tr>
      <w:tr w:rsidR="00BC33F1">
        <w:trPr>
          <w:trHeight w:val="2494"/>
        </w:trPr>
        <w:tc>
          <w:tcPr>
            <w:tcW w:w="1552" w:type="dxa"/>
          </w:tcPr>
          <w:p w:rsidR="00BC33F1" w:rsidRDefault="00FB0F75">
            <w:pPr>
              <w:spacing w:before="311" w:line="223" w:lineRule="auto"/>
              <w:ind w:left="5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14"/>
                <w:sz w:val="28"/>
                <w:szCs w:val="28"/>
              </w:rPr>
              <w:t>院</w:t>
            </w:r>
          </w:p>
          <w:p w:rsidR="00BC33F1" w:rsidRDefault="00FB0F75">
            <w:pPr>
              <w:spacing w:before="239" w:line="224" w:lineRule="auto"/>
              <w:ind w:left="5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团</w:t>
            </w:r>
            <w:r>
              <w:rPr>
                <w:rFonts w:ascii="FangSong" w:eastAsia="FangSong" w:hAnsi="FangSong" w:cs="FangSong"/>
                <w:spacing w:val="-23"/>
                <w:sz w:val="28"/>
                <w:szCs w:val="28"/>
              </w:rPr>
              <w:t>委</w:t>
            </w:r>
          </w:p>
          <w:p w:rsidR="00BC33F1" w:rsidRDefault="00FB0F75">
            <w:pPr>
              <w:spacing w:before="241" w:line="616" w:lineRule="exact"/>
              <w:ind w:left="52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4"/>
                <w:position w:val="25"/>
                <w:sz w:val="28"/>
                <w:szCs w:val="28"/>
              </w:rPr>
              <w:t>意见</w:t>
            </w:r>
          </w:p>
          <w:p w:rsidR="00BC33F1" w:rsidRDefault="00FB0F75">
            <w:pPr>
              <w:spacing w:line="230" w:lineRule="auto"/>
              <w:ind w:left="12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4"/>
                <w:sz w:val="23"/>
                <w:szCs w:val="23"/>
              </w:rPr>
              <w:t>(</w:t>
            </w:r>
            <w:r>
              <w:rPr>
                <w:rFonts w:ascii="FangSong" w:eastAsia="FangSong" w:hAnsi="FangSong" w:cs="FangSong"/>
                <w:spacing w:val="24"/>
                <w:sz w:val="23"/>
                <w:szCs w:val="23"/>
              </w:rPr>
              <w:t>学院推荐</w:t>
            </w:r>
            <w:r>
              <w:rPr>
                <w:rFonts w:ascii="FangSong" w:eastAsia="FangSong" w:hAnsi="FangSong" w:cs="FangSong"/>
                <w:spacing w:val="24"/>
                <w:sz w:val="23"/>
                <w:szCs w:val="23"/>
              </w:rPr>
              <w:t>)</w:t>
            </w:r>
          </w:p>
        </w:tc>
        <w:tc>
          <w:tcPr>
            <w:tcW w:w="3049" w:type="dxa"/>
            <w:gridSpan w:val="2"/>
          </w:tcPr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5" w:lineRule="auto"/>
            </w:pPr>
          </w:p>
          <w:p w:rsidR="00BC33F1" w:rsidRDefault="00FB0F75">
            <w:pPr>
              <w:spacing w:before="91" w:line="223" w:lineRule="auto"/>
              <w:ind w:left="126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3"/>
                <w:sz w:val="28"/>
                <w:szCs w:val="28"/>
              </w:rPr>
              <w:t>签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章</w:t>
            </w:r>
          </w:p>
          <w:p w:rsidR="00BC33F1" w:rsidRDefault="00FB0F75">
            <w:pPr>
              <w:spacing w:before="242" w:line="223" w:lineRule="auto"/>
              <w:ind w:right="27"/>
              <w:jc w:val="right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>月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日</w:t>
            </w:r>
          </w:p>
        </w:tc>
        <w:tc>
          <w:tcPr>
            <w:tcW w:w="1819" w:type="dxa"/>
            <w:gridSpan w:val="2"/>
          </w:tcPr>
          <w:p w:rsidR="00BC33F1" w:rsidRDefault="00FB0F75">
            <w:pPr>
              <w:spacing w:before="311" w:line="224" w:lineRule="auto"/>
              <w:ind w:left="64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指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导</w:t>
            </w:r>
          </w:p>
          <w:p w:rsidR="00BC33F1" w:rsidRDefault="00FB0F75">
            <w:pPr>
              <w:spacing w:before="239" w:line="223" w:lineRule="auto"/>
              <w:ind w:left="64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老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师</w:t>
            </w:r>
          </w:p>
          <w:p w:rsidR="00BC33F1" w:rsidRDefault="00FB0F75">
            <w:pPr>
              <w:spacing w:before="242" w:line="616" w:lineRule="exact"/>
              <w:ind w:left="65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4"/>
                <w:position w:val="25"/>
                <w:sz w:val="28"/>
                <w:szCs w:val="28"/>
              </w:rPr>
              <w:t>意见</w:t>
            </w:r>
          </w:p>
          <w:p w:rsidR="00BC33F1" w:rsidRDefault="00FB0F75">
            <w:pPr>
              <w:spacing w:before="1" w:line="229" w:lineRule="auto"/>
              <w:ind w:left="12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2"/>
                <w:sz w:val="23"/>
                <w:szCs w:val="23"/>
              </w:rPr>
              <w:t>(</w:t>
            </w:r>
            <w:r>
              <w:rPr>
                <w:rFonts w:ascii="FangSong" w:eastAsia="FangSong" w:hAnsi="FangSong" w:cs="FangSong"/>
                <w:spacing w:val="22"/>
                <w:sz w:val="23"/>
                <w:szCs w:val="23"/>
              </w:rPr>
              <w:t>校团委推荐</w:t>
            </w:r>
            <w:r>
              <w:rPr>
                <w:rFonts w:ascii="FangSong" w:eastAsia="FangSong" w:hAnsi="FangSong" w:cs="FangSong"/>
                <w:spacing w:val="22"/>
                <w:sz w:val="23"/>
                <w:szCs w:val="23"/>
              </w:rPr>
              <w:t>)</w:t>
            </w:r>
          </w:p>
        </w:tc>
        <w:tc>
          <w:tcPr>
            <w:tcW w:w="2783" w:type="dxa"/>
            <w:gridSpan w:val="2"/>
          </w:tcPr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4" w:lineRule="auto"/>
            </w:pPr>
          </w:p>
          <w:p w:rsidR="00BC33F1" w:rsidRDefault="00BC33F1">
            <w:pPr>
              <w:spacing w:line="275" w:lineRule="auto"/>
            </w:pPr>
          </w:p>
          <w:p w:rsidR="00BC33F1" w:rsidRDefault="00FB0F75">
            <w:pPr>
              <w:spacing w:before="91" w:line="225" w:lineRule="auto"/>
              <w:ind w:left="13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3"/>
                <w:sz w:val="28"/>
                <w:szCs w:val="28"/>
              </w:rPr>
              <w:t>签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字</w:t>
            </w:r>
          </w:p>
          <w:p w:rsidR="00BC33F1" w:rsidRDefault="00FB0F75">
            <w:pPr>
              <w:spacing w:before="239" w:line="223" w:lineRule="auto"/>
              <w:ind w:right="28"/>
              <w:jc w:val="right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>月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6"/>
                <w:sz w:val="28"/>
                <w:szCs w:val="28"/>
              </w:rPr>
              <w:t>日</w:t>
            </w:r>
          </w:p>
        </w:tc>
      </w:tr>
    </w:tbl>
    <w:p w:rsidR="00BC33F1" w:rsidRDefault="00BC33F1"/>
    <w:p w:rsidR="00BC33F1" w:rsidRDefault="00BC33F1">
      <w:pPr>
        <w:sectPr w:rsidR="00BC33F1">
          <w:footerReference w:type="default" r:id="rId8"/>
          <w:pgSz w:w="11906" w:h="16839"/>
          <w:pgMar w:top="1431" w:right="1292" w:bottom="1519" w:left="1405" w:header="0" w:footer="1249" w:gutter="0"/>
          <w:cols w:space="720"/>
        </w:sectPr>
      </w:pPr>
    </w:p>
    <w:p w:rsidR="00BC33F1" w:rsidRDefault="00BC33F1">
      <w:pPr>
        <w:spacing w:line="322" w:lineRule="auto"/>
      </w:pPr>
    </w:p>
    <w:p w:rsidR="00BC33F1" w:rsidRDefault="00BC33F1">
      <w:pPr>
        <w:spacing w:line="323" w:lineRule="auto"/>
      </w:pPr>
    </w:p>
    <w:p w:rsidR="00BC33F1" w:rsidRDefault="00FB0F75">
      <w:pPr>
        <w:spacing w:before="100" w:line="230" w:lineRule="auto"/>
        <w:ind w:left="1293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17"/>
          <w:sz w:val="31"/>
          <w:szCs w:val="31"/>
        </w:rPr>
        <w:t>附</w:t>
      </w:r>
      <w:r>
        <w:rPr>
          <w:rFonts w:ascii="黑体" w:eastAsia="黑体" w:hAnsi="黑体" w:cs="黑体"/>
          <w:spacing w:val="-13"/>
          <w:sz w:val="31"/>
          <w:szCs w:val="31"/>
        </w:rPr>
        <w:t>件</w:t>
      </w:r>
      <w:r>
        <w:rPr>
          <w:rFonts w:ascii="黑体" w:eastAsia="黑体" w:hAnsi="黑体" w:cs="黑体"/>
          <w:spacing w:val="-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31"/>
          <w:szCs w:val="31"/>
        </w:rPr>
        <w:t>3</w:t>
      </w:r>
    </w:p>
    <w:p w:rsidR="00BC33F1" w:rsidRDefault="00FB0F75">
      <w:pPr>
        <w:spacing w:before="62" w:line="211" w:lineRule="auto"/>
        <w:ind w:left="2808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8"/>
          <w:sz w:val="43"/>
          <w:szCs w:val="43"/>
        </w:rPr>
        <w:t>第</w:t>
      </w:r>
      <w:r>
        <w:rPr>
          <w:rFonts w:ascii="微软雅黑" w:eastAsia="微软雅黑" w:hAnsi="微软雅黑" w:cs="微软雅黑"/>
          <w:spacing w:val="12"/>
          <w:sz w:val="43"/>
          <w:szCs w:val="43"/>
        </w:rPr>
        <w:t>三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十四期团校暨第十四期精英训练营学员汇总表</w:t>
      </w:r>
    </w:p>
    <w:p w:rsidR="00BC33F1" w:rsidRDefault="00FB0F75">
      <w:pPr>
        <w:spacing w:before="26" w:line="219" w:lineRule="auto"/>
        <w:ind w:left="1273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7"/>
          <w:sz w:val="22"/>
          <w:szCs w:val="22"/>
        </w:rPr>
        <w:t>单</w:t>
      </w:r>
      <w:r>
        <w:rPr>
          <w:rFonts w:ascii="宋体" w:eastAsia="宋体" w:hAnsi="宋体" w:cs="宋体"/>
          <w:spacing w:val="-13"/>
          <w:sz w:val="22"/>
          <w:szCs w:val="22"/>
        </w:rPr>
        <w:t>位：</w:t>
      </w:r>
      <w:r>
        <w:rPr>
          <w:rFonts w:ascii="宋体" w:eastAsia="宋体" w:hAnsi="宋体" w:cs="宋体"/>
          <w:spacing w:val="-13"/>
          <w:sz w:val="22"/>
          <w:szCs w:val="22"/>
        </w:rPr>
        <w:t xml:space="preserve">  (</w:t>
      </w:r>
      <w:r>
        <w:rPr>
          <w:rFonts w:ascii="宋体" w:eastAsia="宋体" w:hAnsi="宋体" w:cs="宋体"/>
          <w:spacing w:val="-13"/>
          <w:sz w:val="22"/>
          <w:szCs w:val="22"/>
        </w:rPr>
        <w:t>盖章</w:t>
      </w:r>
      <w:r>
        <w:rPr>
          <w:rFonts w:ascii="宋体" w:eastAsia="宋体" w:hAnsi="宋体" w:cs="宋体"/>
          <w:spacing w:val="-13"/>
          <w:sz w:val="22"/>
          <w:szCs w:val="22"/>
        </w:rPr>
        <w:t>)</w:t>
      </w:r>
    </w:p>
    <w:p w:rsidR="00BC33F1" w:rsidRDefault="00BC33F1">
      <w:pPr>
        <w:spacing w:line="139" w:lineRule="exact"/>
      </w:pPr>
    </w:p>
    <w:tbl>
      <w:tblPr>
        <w:tblStyle w:val="TableNormal"/>
        <w:tblW w:w="152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344"/>
        <w:gridCol w:w="875"/>
        <w:gridCol w:w="875"/>
        <w:gridCol w:w="875"/>
        <w:gridCol w:w="875"/>
        <w:gridCol w:w="875"/>
        <w:gridCol w:w="1180"/>
        <w:gridCol w:w="1413"/>
        <w:gridCol w:w="849"/>
        <w:gridCol w:w="1555"/>
        <w:gridCol w:w="990"/>
        <w:gridCol w:w="1272"/>
        <w:gridCol w:w="1418"/>
      </w:tblGrid>
      <w:tr w:rsidR="00BC33F1">
        <w:trPr>
          <w:trHeight w:val="850"/>
        </w:trPr>
        <w:tc>
          <w:tcPr>
            <w:tcW w:w="879" w:type="dxa"/>
          </w:tcPr>
          <w:p w:rsidR="00BC33F1" w:rsidRDefault="00BC33F1">
            <w:pPr>
              <w:spacing w:line="245" w:lineRule="auto"/>
            </w:pPr>
          </w:p>
          <w:p w:rsidR="00BC33F1" w:rsidRDefault="00FB0F75">
            <w:pPr>
              <w:spacing w:before="75" w:line="231" w:lineRule="auto"/>
              <w:ind w:left="211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344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4" w:line="229" w:lineRule="auto"/>
              <w:ind w:left="20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</w:tc>
        <w:tc>
          <w:tcPr>
            <w:tcW w:w="875" w:type="dxa"/>
          </w:tcPr>
          <w:p w:rsidR="00BC33F1" w:rsidRDefault="00BC33F1">
            <w:pPr>
              <w:spacing w:line="245" w:lineRule="auto"/>
            </w:pPr>
          </w:p>
          <w:p w:rsidR="00BC33F1" w:rsidRDefault="00FB0F75">
            <w:pPr>
              <w:spacing w:before="75" w:line="231" w:lineRule="auto"/>
              <w:ind w:left="21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FangSong" w:eastAsia="FangSong" w:hAnsi="FangSong" w:cs="FangSong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</w:p>
        </w:tc>
        <w:tc>
          <w:tcPr>
            <w:tcW w:w="875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31" w:lineRule="auto"/>
              <w:ind w:left="21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FangSong" w:eastAsia="FangSong" w:hAnsi="FangSong" w:cs="FangSong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75" w:type="dxa"/>
          </w:tcPr>
          <w:p w:rsidR="00BC33F1" w:rsidRDefault="00BC33F1">
            <w:pPr>
              <w:spacing w:line="245" w:lineRule="auto"/>
            </w:pPr>
          </w:p>
          <w:p w:rsidR="00BC33F1" w:rsidRDefault="00FB0F75">
            <w:pPr>
              <w:spacing w:before="75" w:line="233" w:lineRule="auto"/>
              <w:ind w:left="20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875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28" w:lineRule="auto"/>
              <w:ind w:left="21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875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31" w:lineRule="auto"/>
              <w:ind w:left="23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FangSong" w:eastAsia="FangSong" w:hAnsi="FangSong" w:cs="FangSong"/>
                <w:spacing w:val="-1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180" w:type="dxa"/>
          </w:tcPr>
          <w:p w:rsidR="00BC33F1" w:rsidRDefault="00BC33F1">
            <w:pPr>
              <w:spacing w:line="245" w:lineRule="auto"/>
            </w:pPr>
          </w:p>
          <w:p w:rsidR="00BC33F1" w:rsidRDefault="00FB0F75">
            <w:pPr>
              <w:spacing w:before="75" w:line="231" w:lineRule="auto"/>
              <w:ind w:left="12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1413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31" w:lineRule="auto"/>
              <w:ind w:left="24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专业班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849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31" w:lineRule="auto"/>
              <w:ind w:left="20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FangSong" w:eastAsia="FangSong" w:hAnsi="FangSong" w:cs="FangSong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55" w:type="dxa"/>
          </w:tcPr>
          <w:p w:rsidR="00BC33F1" w:rsidRDefault="00FB0F75">
            <w:pPr>
              <w:spacing w:before="152" w:line="280" w:lineRule="auto"/>
              <w:ind w:left="427" w:right="105" w:hanging="30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现任职务</w:t>
            </w:r>
            <w:r>
              <w:rPr>
                <w:rFonts w:ascii="FangSong" w:eastAsia="FangSong" w:hAnsi="FangSong" w:cs="FangSong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FangSong" w:eastAsia="FangSong" w:hAnsi="FangSong" w:cs="FangSong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换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  <w:r>
              <w:rPr>
                <w:rFonts w:ascii="FangSong" w:eastAsia="FangSong" w:hAnsi="FangSong" w:cs="FangSong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</w:t>
            </w:r>
            <w:r>
              <w:rPr>
                <w:rFonts w:ascii="FangSong" w:eastAsia="FangSong" w:hAnsi="FangSong" w:cs="FangSong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990" w:type="dxa"/>
          </w:tcPr>
          <w:p w:rsidR="00BC33F1" w:rsidRDefault="00FB0F75">
            <w:pPr>
              <w:spacing w:before="152" w:line="280" w:lineRule="auto"/>
              <w:ind w:left="387" w:right="130" w:hanging="24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1272" w:type="dxa"/>
          </w:tcPr>
          <w:p w:rsidR="00BC33F1" w:rsidRDefault="00FB0F75">
            <w:pPr>
              <w:spacing w:before="152" w:line="280" w:lineRule="auto"/>
              <w:ind w:left="233" w:right="232" w:firstLine="17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尺码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(185)</w:t>
            </w:r>
          </w:p>
        </w:tc>
        <w:tc>
          <w:tcPr>
            <w:tcW w:w="1418" w:type="dxa"/>
          </w:tcPr>
          <w:p w:rsidR="00BC33F1" w:rsidRDefault="00BC33F1">
            <w:pPr>
              <w:spacing w:line="246" w:lineRule="auto"/>
            </w:pPr>
          </w:p>
          <w:p w:rsidR="00BC33F1" w:rsidRDefault="00FB0F75">
            <w:pPr>
              <w:spacing w:before="75" w:line="231" w:lineRule="auto"/>
              <w:ind w:left="12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尺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FangSong" w:eastAsia="FangSong" w:hAnsi="FangSong" w:cs="FangSong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XXL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:rsidR="00BC33F1">
        <w:trPr>
          <w:trHeight w:val="470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1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0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1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0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0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  <w:tr w:rsidR="00BC33F1">
        <w:trPr>
          <w:trHeight w:val="475"/>
        </w:trPr>
        <w:tc>
          <w:tcPr>
            <w:tcW w:w="879" w:type="dxa"/>
          </w:tcPr>
          <w:p w:rsidR="00BC33F1" w:rsidRDefault="00BC33F1"/>
        </w:tc>
        <w:tc>
          <w:tcPr>
            <w:tcW w:w="1344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875" w:type="dxa"/>
          </w:tcPr>
          <w:p w:rsidR="00BC33F1" w:rsidRDefault="00BC33F1"/>
        </w:tc>
        <w:tc>
          <w:tcPr>
            <w:tcW w:w="1180" w:type="dxa"/>
          </w:tcPr>
          <w:p w:rsidR="00BC33F1" w:rsidRDefault="00BC33F1"/>
        </w:tc>
        <w:tc>
          <w:tcPr>
            <w:tcW w:w="1413" w:type="dxa"/>
          </w:tcPr>
          <w:p w:rsidR="00BC33F1" w:rsidRDefault="00BC33F1"/>
        </w:tc>
        <w:tc>
          <w:tcPr>
            <w:tcW w:w="849" w:type="dxa"/>
          </w:tcPr>
          <w:p w:rsidR="00BC33F1" w:rsidRDefault="00BC33F1"/>
        </w:tc>
        <w:tc>
          <w:tcPr>
            <w:tcW w:w="1555" w:type="dxa"/>
          </w:tcPr>
          <w:p w:rsidR="00BC33F1" w:rsidRDefault="00BC33F1"/>
        </w:tc>
        <w:tc>
          <w:tcPr>
            <w:tcW w:w="990" w:type="dxa"/>
          </w:tcPr>
          <w:p w:rsidR="00BC33F1" w:rsidRDefault="00BC33F1"/>
        </w:tc>
        <w:tc>
          <w:tcPr>
            <w:tcW w:w="1272" w:type="dxa"/>
          </w:tcPr>
          <w:p w:rsidR="00BC33F1" w:rsidRDefault="00BC33F1"/>
        </w:tc>
        <w:tc>
          <w:tcPr>
            <w:tcW w:w="1418" w:type="dxa"/>
          </w:tcPr>
          <w:p w:rsidR="00BC33F1" w:rsidRDefault="00BC33F1"/>
        </w:tc>
      </w:tr>
    </w:tbl>
    <w:p w:rsidR="00BC33F1" w:rsidRDefault="00FB0F75">
      <w:pPr>
        <w:spacing w:before="36" w:line="225" w:lineRule="auto"/>
        <w:ind w:left="1279"/>
        <w:rPr>
          <w:rFonts w:ascii="FangSong" w:eastAsia="FangSong" w:hAnsi="FangSong" w:cs="FangSong"/>
          <w:sz w:val="22"/>
          <w:szCs w:val="22"/>
        </w:rPr>
      </w:pPr>
      <w:r>
        <w:rPr>
          <w:rFonts w:ascii="FangSong" w:eastAsia="FangSong" w:hAnsi="FangSong" w:cs="FangSong"/>
          <w:spacing w:val="-6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FangSong" w:eastAsia="FangSong" w:hAnsi="FangSong" w:cs="FangSong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明：</w:t>
      </w:r>
    </w:p>
    <w:p w:rsidR="00BC33F1" w:rsidRDefault="00FB0F75">
      <w:pPr>
        <w:spacing w:before="11" w:line="223" w:lineRule="auto"/>
        <w:ind w:left="1289"/>
        <w:rPr>
          <w:rFonts w:ascii="FangSong" w:eastAsia="FangSong" w:hAnsi="FangSong" w:cs="FangSong"/>
          <w:sz w:val="22"/>
          <w:szCs w:val="22"/>
        </w:rPr>
      </w:pP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1 </w:t>
      </w:r>
      <w:r>
        <w:rPr>
          <w:rFonts w:ascii="FangSong" w:eastAsia="FangSong" w:hAnsi="FangSong" w:cs="FangSong"/>
          <w:spacing w:val="-12"/>
          <w:sz w:val="22"/>
          <w:szCs w:val="22"/>
        </w:rPr>
        <w:t>．请自制</w:t>
      </w:r>
      <w:r>
        <w:rPr>
          <w:rFonts w:ascii="FangSong" w:eastAsia="FangSong" w:hAnsi="FangSong" w:cs="FangSong"/>
          <w:spacing w:val="-12"/>
          <w:sz w:val="22"/>
          <w:szCs w:val="22"/>
        </w:rPr>
        <w:t xml:space="preserve"> exce</w:t>
      </w:r>
      <w:r>
        <w:rPr>
          <w:rFonts w:ascii="FangSong" w:eastAsia="FangSong" w:hAnsi="FangSong" w:cs="FangSong"/>
          <w:spacing w:val="-11"/>
          <w:sz w:val="22"/>
          <w:szCs w:val="22"/>
        </w:rPr>
        <w:t>l</w:t>
      </w:r>
      <w:r>
        <w:rPr>
          <w:rFonts w:ascii="FangSong" w:eastAsia="FangSong" w:hAnsi="FangSong" w:cs="FangSong"/>
          <w:spacing w:val="-12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12"/>
          <w:sz w:val="22"/>
          <w:szCs w:val="22"/>
        </w:rPr>
        <w:t>表格；</w:t>
      </w:r>
    </w:p>
    <w:p w:rsidR="00BC33F1" w:rsidRDefault="00FB0F75">
      <w:pPr>
        <w:spacing w:before="15" w:line="232" w:lineRule="auto"/>
        <w:ind w:left="1277" w:right="1186" w:hanging="9"/>
        <w:rPr>
          <w:rFonts w:ascii="FangSong" w:eastAsia="FangSong" w:hAnsi="FangSong" w:cs="FangSong"/>
          <w:sz w:val="22"/>
          <w:szCs w:val="22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2 </w:t>
      </w:r>
      <w:r>
        <w:rPr>
          <w:rFonts w:ascii="FangSong" w:eastAsia="FangSong" w:hAnsi="FangSong" w:cs="FangSong"/>
          <w:spacing w:val="-2"/>
          <w:sz w:val="22"/>
          <w:szCs w:val="22"/>
        </w:rPr>
        <w:t>．</w:t>
      </w:r>
      <w:r>
        <w:rPr>
          <w:rFonts w:ascii="FangSong" w:eastAsia="FangSong" w:hAnsi="FangSong" w:cs="FangSong"/>
          <w:spacing w:val="-2"/>
          <w:sz w:val="22"/>
          <w:szCs w:val="22"/>
        </w:rPr>
        <w:t>“</w:t>
      </w:r>
      <w:r>
        <w:rPr>
          <w:rFonts w:ascii="FangSong" w:eastAsia="FangSong" w:hAnsi="FangSong" w:cs="FangSong"/>
          <w:spacing w:val="-2"/>
          <w:sz w:val="22"/>
          <w:szCs w:val="22"/>
        </w:rPr>
        <w:t>推荐单位</w:t>
      </w:r>
      <w:r>
        <w:rPr>
          <w:rFonts w:ascii="FangSong" w:eastAsia="FangSong" w:hAnsi="FangSong" w:cs="FangSong"/>
          <w:spacing w:val="-2"/>
          <w:sz w:val="22"/>
          <w:szCs w:val="22"/>
        </w:rPr>
        <w:t>”</w:t>
      </w:r>
      <w:r>
        <w:rPr>
          <w:rFonts w:ascii="FangSong" w:eastAsia="FangSong" w:hAnsi="FangSong" w:cs="FangSong"/>
          <w:spacing w:val="-2"/>
          <w:sz w:val="22"/>
          <w:szCs w:val="22"/>
        </w:rPr>
        <w:t>填写：学院推荐填写学院简称</w:t>
      </w:r>
      <w:r>
        <w:rPr>
          <w:rFonts w:ascii="FangSong" w:eastAsia="FangSong" w:hAnsi="FangSong" w:cs="FangSong"/>
          <w:spacing w:val="-2"/>
          <w:sz w:val="22"/>
          <w:szCs w:val="22"/>
        </w:rPr>
        <w:t xml:space="preserve"> (</w:t>
      </w:r>
      <w:r>
        <w:rPr>
          <w:rFonts w:ascii="FangSong" w:eastAsia="FangSong" w:hAnsi="FangSong" w:cs="FangSong"/>
          <w:spacing w:val="-2"/>
          <w:sz w:val="22"/>
          <w:szCs w:val="22"/>
        </w:rPr>
        <w:t>电信、计算机、经管、运输、土</w:t>
      </w:r>
      <w:r>
        <w:rPr>
          <w:rFonts w:ascii="FangSong" w:eastAsia="FangSong" w:hAnsi="FangSong" w:cs="FangSong"/>
          <w:spacing w:val="-1"/>
          <w:sz w:val="22"/>
          <w:szCs w:val="22"/>
        </w:rPr>
        <w:t>建、机电、电气、数统、物理工程、马克思、语言、</w:t>
      </w:r>
      <w:r>
        <w:rPr>
          <w:rFonts w:ascii="FangSong" w:eastAsia="FangSong" w:hAnsi="FangSong" w:cs="FangSong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1"/>
          <w:sz w:val="22"/>
          <w:szCs w:val="22"/>
        </w:rPr>
        <w:t>软件、建艺、法、环境、詹天佑、威</w:t>
      </w:r>
      <w:r>
        <w:rPr>
          <w:rFonts w:ascii="FangSong" w:eastAsia="FangSong" w:hAnsi="FangSong" w:cs="FangSong"/>
          <w:sz w:val="22"/>
          <w:szCs w:val="22"/>
        </w:rPr>
        <w:t>海</w:t>
      </w:r>
      <w:r>
        <w:rPr>
          <w:rFonts w:ascii="FangSong" w:eastAsia="FangSong" w:hAnsi="FangSong" w:cs="FangSong"/>
          <w:sz w:val="22"/>
          <w:szCs w:val="22"/>
        </w:rPr>
        <w:t xml:space="preserve">) </w:t>
      </w:r>
      <w:r>
        <w:rPr>
          <w:rFonts w:ascii="FangSong" w:eastAsia="FangSong" w:hAnsi="FangSong" w:cs="FangSong"/>
          <w:sz w:val="22"/>
          <w:szCs w:val="22"/>
        </w:rPr>
        <w:t>，校团委推荐填写团学组织简称</w:t>
      </w:r>
      <w:r>
        <w:rPr>
          <w:rFonts w:ascii="FangSong" w:eastAsia="FangSong" w:hAnsi="FangSong" w:cs="FangSong"/>
          <w:sz w:val="22"/>
          <w:szCs w:val="22"/>
        </w:rPr>
        <w:t xml:space="preserve"> </w:t>
      </w:r>
      <w:r>
        <w:rPr>
          <w:rFonts w:ascii="FangSong" w:eastAsia="FangSong" w:hAnsi="FangSong" w:cs="FangSong"/>
          <w:sz w:val="22"/>
          <w:szCs w:val="22"/>
        </w:rPr>
        <w:t>(</w:t>
      </w:r>
      <w:r>
        <w:rPr>
          <w:rFonts w:ascii="FangSong" w:eastAsia="FangSong" w:hAnsi="FangSong" w:cs="FangSong"/>
          <w:sz w:val="22"/>
          <w:szCs w:val="22"/>
        </w:rPr>
        <w:t>校学生会、校研究生会、校团委组织部、校团委宣传部、</w:t>
      </w:r>
      <w:r>
        <w:rPr>
          <w:rFonts w:ascii="FangSong" w:eastAsia="FangSong" w:hAnsi="FangSong" w:cs="FangSong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1"/>
          <w:sz w:val="22"/>
          <w:szCs w:val="22"/>
        </w:rPr>
        <w:t>校团委办公室、校团委学生社团</w:t>
      </w:r>
      <w:r>
        <w:rPr>
          <w:rFonts w:ascii="FangSong" w:eastAsia="FangSong" w:hAnsi="FangSong" w:cs="FangSong"/>
          <w:sz w:val="22"/>
          <w:szCs w:val="22"/>
        </w:rPr>
        <w:t>管理部、实践育人中心、文化艺术中心、学科竞赛中心、学生科协、青年志愿者服务团、知行</w:t>
      </w:r>
      <w:r>
        <w:rPr>
          <w:rFonts w:ascii="FangSong" w:eastAsia="FangSong" w:hAnsi="FangSong" w:cs="FangSong"/>
          <w:sz w:val="22"/>
          <w:szCs w:val="22"/>
        </w:rPr>
        <w:t>-</w:t>
      </w:r>
      <w:r>
        <w:rPr>
          <w:rFonts w:ascii="FangSong" w:eastAsia="FangSong" w:hAnsi="FangSong" w:cs="FangSong"/>
          <w:sz w:val="22"/>
          <w:szCs w:val="22"/>
        </w:rPr>
        <w:t>特色</w:t>
      </w:r>
      <w:r>
        <w:rPr>
          <w:rFonts w:ascii="FangSong" w:eastAsia="FangSong" w:hAnsi="FangSong" w:cs="FangSong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1"/>
          <w:sz w:val="22"/>
          <w:szCs w:val="22"/>
        </w:rPr>
        <w:t>理论学习研究会、学生艺术团、主持</w:t>
      </w:r>
      <w:r>
        <w:rPr>
          <w:rFonts w:ascii="FangSong" w:eastAsia="FangSong" w:hAnsi="FangSong" w:cs="FangSong"/>
          <w:sz w:val="22"/>
          <w:szCs w:val="22"/>
        </w:rPr>
        <w:t>人队、礼仪队、国旗仪仗队、学生辩论队</w:t>
      </w:r>
      <w:r>
        <w:rPr>
          <w:rFonts w:ascii="FangSong" w:eastAsia="FangSong" w:hAnsi="FangSong" w:cs="FangSong"/>
          <w:sz w:val="22"/>
          <w:szCs w:val="22"/>
        </w:rPr>
        <w:t xml:space="preserve">) </w:t>
      </w:r>
      <w:r>
        <w:rPr>
          <w:rFonts w:ascii="FangSong" w:eastAsia="FangSong" w:hAnsi="FangSong" w:cs="FangSong"/>
          <w:sz w:val="22"/>
          <w:szCs w:val="22"/>
        </w:rPr>
        <w:t>；</w:t>
      </w:r>
    </w:p>
    <w:p w:rsidR="00BC33F1" w:rsidRDefault="00FB0F75">
      <w:pPr>
        <w:spacing w:before="14" w:line="234" w:lineRule="auto"/>
        <w:ind w:left="1272"/>
        <w:rPr>
          <w:rFonts w:ascii="FangSong" w:eastAsia="FangSong" w:hAnsi="FangSong" w:cs="FangSong"/>
          <w:sz w:val="22"/>
          <w:szCs w:val="22"/>
        </w:rPr>
      </w:pP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5"/>
          <w:sz w:val="22"/>
          <w:szCs w:val="22"/>
        </w:rPr>
        <w:t>．</w:t>
      </w:r>
      <w:r>
        <w:rPr>
          <w:rFonts w:ascii="FangSong" w:eastAsia="FangSong" w:hAnsi="FangSong" w:cs="FangSong"/>
          <w:spacing w:val="-5"/>
          <w:sz w:val="22"/>
          <w:szCs w:val="22"/>
        </w:rPr>
        <w:t>“</w:t>
      </w:r>
      <w:r>
        <w:rPr>
          <w:rFonts w:ascii="FangSong" w:eastAsia="FangSong" w:hAnsi="FangSong" w:cs="FangSong"/>
          <w:spacing w:val="-5"/>
          <w:sz w:val="22"/>
          <w:szCs w:val="22"/>
        </w:rPr>
        <w:t>学院</w:t>
      </w:r>
      <w:r>
        <w:rPr>
          <w:rFonts w:ascii="FangSong" w:eastAsia="FangSong" w:hAnsi="FangSong" w:cs="FangSong"/>
          <w:spacing w:val="-5"/>
          <w:sz w:val="22"/>
          <w:szCs w:val="22"/>
        </w:rPr>
        <w:t>”</w:t>
      </w:r>
      <w:r>
        <w:rPr>
          <w:rFonts w:ascii="FangSong" w:eastAsia="FangSong" w:hAnsi="FangSong" w:cs="FangSong"/>
          <w:spacing w:val="-5"/>
          <w:sz w:val="22"/>
          <w:szCs w:val="22"/>
        </w:rPr>
        <w:t>填写简称；</w:t>
      </w:r>
    </w:p>
    <w:p w:rsidR="00BC33F1" w:rsidRDefault="00FB0F75">
      <w:pPr>
        <w:spacing w:before="1" w:line="235" w:lineRule="auto"/>
        <w:ind w:left="1267"/>
        <w:rPr>
          <w:rFonts w:ascii="FangSong" w:eastAsia="FangSong" w:hAnsi="FangSong" w:cs="FangSong"/>
          <w:sz w:val="22"/>
          <w:szCs w:val="22"/>
        </w:rPr>
      </w:pP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4 </w:t>
      </w:r>
      <w:r>
        <w:rPr>
          <w:rFonts w:ascii="FangSong" w:eastAsia="FangSong" w:hAnsi="FangSong" w:cs="FangSong"/>
          <w:spacing w:val="-4"/>
          <w:sz w:val="22"/>
          <w:szCs w:val="22"/>
        </w:rPr>
        <w:t>．</w:t>
      </w:r>
      <w:r>
        <w:rPr>
          <w:rFonts w:ascii="FangSong" w:eastAsia="FangSong" w:hAnsi="FangSong" w:cs="FangSong"/>
          <w:spacing w:val="-3"/>
          <w:sz w:val="22"/>
          <w:szCs w:val="22"/>
        </w:rPr>
        <w:t>“</w:t>
      </w:r>
      <w:r>
        <w:rPr>
          <w:rFonts w:ascii="FangSong" w:eastAsia="FangSong" w:hAnsi="FangSong" w:cs="FangSong"/>
          <w:spacing w:val="-2"/>
          <w:sz w:val="22"/>
          <w:szCs w:val="22"/>
        </w:rPr>
        <w:t>类别</w:t>
      </w:r>
      <w:r>
        <w:rPr>
          <w:rFonts w:ascii="FangSong" w:eastAsia="FangSong" w:hAnsi="FangSong" w:cs="FangSong"/>
          <w:spacing w:val="-2"/>
          <w:sz w:val="22"/>
          <w:szCs w:val="22"/>
        </w:rPr>
        <w:t>”</w:t>
      </w:r>
      <w:r>
        <w:rPr>
          <w:rFonts w:ascii="FangSong" w:eastAsia="FangSong" w:hAnsi="FangSong" w:cs="FangSong"/>
          <w:spacing w:val="-2"/>
          <w:sz w:val="22"/>
          <w:szCs w:val="22"/>
        </w:rPr>
        <w:t>填写：本科生、硕士研究生、博士研究生；</w:t>
      </w:r>
    </w:p>
    <w:p w:rsidR="00BC33F1" w:rsidRDefault="00FB0F75">
      <w:pPr>
        <w:spacing w:before="1" w:line="235" w:lineRule="auto"/>
        <w:ind w:left="1274"/>
        <w:rPr>
          <w:rFonts w:ascii="FangSong" w:eastAsia="FangSong" w:hAnsi="FangSong" w:cs="FangSong"/>
          <w:sz w:val="22"/>
          <w:szCs w:val="22"/>
        </w:rPr>
      </w:pP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2"/>
          <w:sz w:val="22"/>
          <w:szCs w:val="22"/>
        </w:rPr>
        <w:t>．</w:t>
      </w:r>
      <w:r>
        <w:rPr>
          <w:rFonts w:ascii="FangSong" w:eastAsia="FangSong" w:hAnsi="FangSong" w:cs="FangSong"/>
          <w:spacing w:val="-2"/>
          <w:sz w:val="22"/>
          <w:szCs w:val="22"/>
        </w:rPr>
        <w:t>“</w:t>
      </w:r>
      <w:r>
        <w:rPr>
          <w:rFonts w:ascii="FangSong" w:eastAsia="FangSong" w:hAnsi="FangSong" w:cs="FangSong"/>
          <w:spacing w:val="-2"/>
          <w:sz w:val="22"/>
          <w:szCs w:val="22"/>
        </w:rPr>
        <w:t>政治面貌</w:t>
      </w:r>
      <w:r>
        <w:rPr>
          <w:rFonts w:ascii="FangSong" w:eastAsia="FangSong" w:hAnsi="FangSong" w:cs="FangSong"/>
          <w:spacing w:val="-2"/>
          <w:sz w:val="22"/>
          <w:szCs w:val="22"/>
        </w:rPr>
        <w:t>”</w:t>
      </w:r>
      <w:r>
        <w:rPr>
          <w:rFonts w:ascii="FangSong" w:eastAsia="FangSong" w:hAnsi="FangSong" w:cs="FangSong"/>
          <w:spacing w:val="-2"/>
          <w:sz w:val="22"/>
          <w:szCs w:val="22"/>
        </w:rPr>
        <w:t>填写：中共党员、中共预备党员、共青团员、群众。</w:t>
      </w:r>
    </w:p>
    <w:p w:rsidR="00BC33F1" w:rsidRPr="00137BBD" w:rsidRDefault="00FB0F75" w:rsidP="00137BBD">
      <w:pPr>
        <w:spacing w:line="221" w:lineRule="auto"/>
        <w:ind w:left="1273"/>
        <w:rPr>
          <w:rFonts w:ascii="FangSong" w:eastAsia="FangSong" w:hAnsi="FangSong" w:cs="FangSong" w:hint="eastAsia"/>
          <w:sz w:val="22"/>
          <w:szCs w:val="22"/>
        </w:rPr>
        <w:sectPr w:rsidR="00BC33F1" w:rsidRPr="00137BBD">
          <w:footerReference w:type="default" r:id="rId9"/>
          <w:pgSz w:w="16839" w:h="11906"/>
          <w:pgMar w:top="1012" w:right="836" w:bottom="1523" w:left="721" w:header="0" w:footer="1249" w:gutter="0"/>
          <w:cols w:space="720"/>
        </w:sectPr>
      </w:pP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6</w:t>
      </w:r>
      <w:r>
        <w:rPr>
          <w:rFonts w:ascii="FangSong" w:eastAsia="FangSong" w:hAnsi="FangSong" w:cs="FangSong"/>
          <w:spacing w:val="-4"/>
          <w:sz w:val="22"/>
          <w:szCs w:val="22"/>
        </w:rPr>
        <w:t>.</w:t>
      </w:r>
      <w:r>
        <w:rPr>
          <w:rFonts w:ascii="FangSong" w:eastAsia="FangSong" w:hAnsi="FangSong" w:cs="FangSong"/>
          <w:spacing w:val="-3"/>
          <w:sz w:val="22"/>
          <w:szCs w:val="22"/>
        </w:rPr>
        <w:t xml:space="preserve"> </w:t>
      </w:r>
      <w:r>
        <w:rPr>
          <w:rFonts w:ascii="FangSong" w:eastAsia="FangSong" w:hAnsi="FangSong" w:cs="FangSong"/>
          <w:spacing w:val="-2"/>
          <w:sz w:val="22"/>
          <w:szCs w:val="22"/>
        </w:rPr>
        <w:t>尺码填写：同时填写</w:t>
      </w:r>
      <w:r>
        <w:rPr>
          <w:rFonts w:ascii="FangSong" w:eastAsia="FangSong" w:hAnsi="FangSong" w:cs="FangSong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XXL </w:t>
      </w:r>
      <w:r>
        <w:rPr>
          <w:rFonts w:ascii="FangSong" w:eastAsia="FangSong" w:hAnsi="FangSong" w:cs="FangSong"/>
          <w:spacing w:val="-2"/>
          <w:sz w:val="22"/>
          <w:szCs w:val="22"/>
        </w:rPr>
        <w:t>和</w:t>
      </w:r>
      <w:r>
        <w:rPr>
          <w:rFonts w:ascii="FangSong" w:eastAsia="FangSong" w:hAnsi="FangSong" w:cs="FangSong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185  </w:t>
      </w:r>
      <w:r>
        <w:rPr>
          <w:rFonts w:ascii="FangSong" w:eastAsia="FangSong" w:hAnsi="FangSong" w:cs="FangSong"/>
          <w:spacing w:val="-2"/>
          <w:sz w:val="22"/>
          <w:szCs w:val="22"/>
        </w:rPr>
        <w:t>两种尺码形式</w:t>
      </w:r>
      <w:r w:rsidR="00137BBD">
        <w:rPr>
          <w:rFonts w:ascii="FangSong" w:eastAsia="FangSong" w:hAnsi="FangSong" w:cs="FangSong" w:hint="eastAsia"/>
          <w:sz w:val="22"/>
          <w:szCs w:val="22"/>
        </w:rPr>
        <w:t>。</w:t>
      </w:r>
    </w:p>
    <w:p w:rsidR="00BC33F1" w:rsidRDefault="00BC33F1">
      <w:pPr>
        <w:rPr>
          <w:rFonts w:hint="eastAsia"/>
        </w:rPr>
      </w:pPr>
    </w:p>
    <w:sectPr w:rsidR="00BC33F1">
      <w:footerReference w:type="default" r:id="rId10"/>
      <w:pgSz w:w="11906" w:h="16839"/>
      <w:pgMar w:top="1431" w:right="1583" w:bottom="1523" w:left="1479" w:header="0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75" w:rsidRDefault="00FB0F75">
      <w:r>
        <w:separator/>
      </w:r>
    </w:p>
  </w:endnote>
  <w:endnote w:type="continuationSeparator" w:id="0">
    <w:p w:rsidR="00FB0F75" w:rsidRDefault="00FB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F1" w:rsidRDefault="00FB0F75">
    <w:pPr>
      <w:spacing w:line="182" w:lineRule="auto"/>
      <w:ind w:left="39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 xml:space="preserve">— </w:t>
    </w:r>
    <w:r>
      <w:rPr>
        <w:rFonts w:ascii="Times New Roman" w:eastAsia="Times New Roman" w:hAnsi="Times New Roman" w:cs="Times New Roman"/>
        <w:sz w:val="28"/>
        <w:szCs w:val="28"/>
      </w:rPr>
      <w:t xml:space="preserve">4  </w:t>
    </w:r>
    <w:r>
      <w:rPr>
        <w:rFonts w:ascii="宋体" w:eastAsia="宋体" w:hAnsi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F1" w:rsidRDefault="00FB0F75">
    <w:pPr>
      <w:spacing w:line="178" w:lineRule="auto"/>
      <w:ind w:left="763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 xml:space="preserve">— </w:t>
    </w:r>
    <w:r>
      <w:rPr>
        <w:rFonts w:ascii="Times New Roman" w:eastAsia="Times New Roman" w:hAnsi="Times New Roman" w:cs="Times New Roman"/>
        <w:sz w:val="28"/>
        <w:szCs w:val="28"/>
      </w:rPr>
      <w:t xml:space="preserve">5  </w:t>
    </w:r>
    <w:r>
      <w:rPr>
        <w:rFonts w:ascii="宋体" w:eastAsia="宋体" w:hAnsi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F1" w:rsidRDefault="00FB0F75">
    <w:pPr>
      <w:spacing w:line="180" w:lineRule="auto"/>
      <w:ind w:left="169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 xml:space="preserve">— </w:t>
    </w:r>
    <w:r>
      <w:rPr>
        <w:rFonts w:ascii="Times New Roman" w:eastAsia="Times New Roman" w:hAnsi="Times New Roman" w:cs="Times New Roman"/>
        <w:sz w:val="28"/>
        <w:szCs w:val="28"/>
      </w:rPr>
      <w:t xml:space="preserve">6  </w:t>
    </w:r>
    <w:r>
      <w:rPr>
        <w:rFonts w:ascii="宋体" w:eastAsia="宋体" w:hAnsi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F1" w:rsidRDefault="00FB0F75">
    <w:pPr>
      <w:spacing w:line="180" w:lineRule="auto"/>
      <w:ind w:left="53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 xml:space="preserve">— </w:t>
    </w:r>
    <w:r>
      <w:rPr>
        <w:rFonts w:ascii="Times New Roman" w:eastAsia="Times New Roman" w:hAnsi="Times New Roman" w:cs="Times New Roman"/>
        <w:sz w:val="28"/>
        <w:szCs w:val="28"/>
      </w:rPr>
      <w:t xml:space="preserve">8  </w:t>
    </w:r>
    <w:r>
      <w:rPr>
        <w:rFonts w:ascii="宋体" w:eastAsia="宋体" w:hAnsi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75" w:rsidRDefault="00FB0F75">
      <w:r>
        <w:separator/>
      </w:r>
    </w:p>
  </w:footnote>
  <w:footnote w:type="continuationSeparator" w:id="0">
    <w:p w:rsidR="00FB0F75" w:rsidRDefault="00FB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3F1"/>
    <w:rsid w:val="00137BBD"/>
    <w:rsid w:val="00BC33F1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5530"/>
  <w15:docId w15:val="{7C3D2274-6A3A-4CE2-AD47-0BB57A7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37B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7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23558;&#30005;&#23376;&#29256;&#21457;&#33267;&#37038;&#31665;wlgcyjs@163.com&#65292;&#32440;&#36136;&#29256;&#20132;&#33267;720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bilibili</dc:creator>
  <cp:lastModifiedBy>user</cp:lastModifiedBy>
  <cp:revision>2</cp:revision>
  <dcterms:created xsi:type="dcterms:W3CDTF">2023-06-16T15:29:00Z</dcterms:created>
  <dcterms:modified xsi:type="dcterms:W3CDTF">2023-06-21T10:24:00Z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2023-06-21T18:14:41Z</vt:filetime>
  </property>
</Properties>
</file>